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7B4" w:rsidRPr="00173E90" w:rsidRDefault="008C291F" w:rsidP="00E167B4">
      <w:pPr>
        <w:jc w:val="center"/>
        <w:rPr>
          <w:rFonts w:ascii="Times New Roman" w:hAnsi="Times New Roman" w:cs="Times New Roman"/>
          <w:b/>
          <w:sz w:val="24"/>
          <w:szCs w:val="24"/>
        </w:rPr>
      </w:pPr>
      <w:r w:rsidRPr="00173E90">
        <w:rPr>
          <w:rFonts w:ascii="Times New Roman" w:hAnsi="Times New Roman" w:cs="Times New Roman"/>
          <w:b/>
          <w:sz w:val="24"/>
          <w:szCs w:val="24"/>
        </w:rPr>
        <w:t xml:space="preserve">Тезисы </w:t>
      </w:r>
      <w:r w:rsidR="00E167B4" w:rsidRPr="00173E90">
        <w:rPr>
          <w:rFonts w:ascii="Times New Roman" w:hAnsi="Times New Roman" w:cs="Times New Roman"/>
          <w:b/>
          <w:sz w:val="24"/>
          <w:szCs w:val="24"/>
        </w:rPr>
        <w:t>лабораторных занятий</w:t>
      </w:r>
    </w:p>
    <w:p w:rsidR="00E167B4" w:rsidRPr="00173E90" w:rsidRDefault="00E167B4" w:rsidP="00173E90">
      <w:pPr>
        <w:spacing w:after="0"/>
        <w:rPr>
          <w:rFonts w:ascii="Times New Roman" w:hAnsi="Times New Roman" w:cs="Times New Roman"/>
          <w:sz w:val="24"/>
          <w:szCs w:val="24"/>
        </w:rPr>
      </w:pPr>
      <w:r w:rsidRPr="00173E90">
        <w:rPr>
          <w:rFonts w:ascii="Times New Roman" w:hAnsi="Times New Roman" w:cs="Times New Roman"/>
          <w:b/>
          <w:sz w:val="24"/>
          <w:szCs w:val="24"/>
        </w:rPr>
        <w:t xml:space="preserve">Тема </w:t>
      </w:r>
      <w:r w:rsidR="00173E90" w:rsidRPr="00173E90">
        <w:rPr>
          <w:rFonts w:ascii="Times New Roman" w:hAnsi="Times New Roman" w:cs="Times New Roman"/>
          <w:b/>
          <w:sz w:val="24"/>
          <w:szCs w:val="24"/>
        </w:rPr>
        <w:t xml:space="preserve">№ </w:t>
      </w:r>
      <w:r w:rsidRPr="00173E90">
        <w:rPr>
          <w:rFonts w:ascii="Times New Roman" w:hAnsi="Times New Roman" w:cs="Times New Roman"/>
          <w:b/>
          <w:sz w:val="24"/>
          <w:szCs w:val="24"/>
        </w:rPr>
        <w:t xml:space="preserve">1. </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Правила работы, техника безопасности и режим работы в лабораторных и клиниках, ведущих прием животных, больных ИБ</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w:t>
      </w:r>
    </w:p>
    <w:p w:rsidR="00E167B4" w:rsidRPr="00173E90" w:rsidRDefault="00E167B4" w:rsidP="00E167B4">
      <w:pPr>
        <w:spacing w:after="0"/>
        <w:rPr>
          <w:rFonts w:ascii="Times New Roman" w:hAnsi="Times New Roman" w:cs="Times New Roman"/>
          <w:sz w:val="24"/>
          <w:szCs w:val="24"/>
        </w:rPr>
      </w:pPr>
      <w:r w:rsidRPr="00173E90">
        <w:rPr>
          <w:rFonts w:ascii="Times New Roman" w:hAnsi="Times New Roman" w:cs="Times New Roman"/>
          <w:b/>
          <w:sz w:val="24"/>
          <w:szCs w:val="24"/>
        </w:rPr>
        <w:t xml:space="preserve">Цель: </w:t>
      </w:r>
      <w:r w:rsidRPr="00173E90">
        <w:rPr>
          <w:rFonts w:ascii="Times New Roman" w:hAnsi="Times New Roman" w:cs="Times New Roman"/>
          <w:sz w:val="24"/>
          <w:szCs w:val="24"/>
        </w:rPr>
        <w:t>Пройти первичный инструктаж о  мерах личной профилактики при работе с больными животными и заразным материалом, правилах техники безопасности на кафедре на занятии.</w:t>
      </w:r>
    </w:p>
    <w:p w:rsidR="00E167B4" w:rsidRPr="00173E90" w:rsidRDefault="00E167B4" w:rsidP="00E167B4">
      <w:pPr>
        <w:spacing w:after="0"/>
        <w:rPr>
          <w:rFonts w:ascii="Times New Roman" w:hAnsi="Times New Roman" w:cs="Times New Roman"/>
          <w:b/>
          <w:sz w:val="24"/>
          <w:szCs w:val="24"/>
        </w:rPr>
      </w:pPr>
      <w:r w:rsidRPr="00173E90">
        <w:rPr>
          <w:rFonts w:ascii="Times New Roman" w:hAnsi="Times New Roman" w:cs="Times New Roman"/>
          <w:b/>
          <w:sz w:val="24"/>
          <w:szCs w:val="24"/>
        </w:rPr>
        <w:t xml:space="preserve">План: </w:t>
      </w:r>
    </w:p>
    <w:p w:rsidR="00E167B4" w:rsidRPr="00173E90" w:rsidRDefault="00E167B4" w:rsidP="00E167B4">
      <w:pPr>
        <w:spacing w:after="0"/>
        <w:rPr>
          <w:rFonts w:ascii="Times New Roman" w:hAnsi="Times New Roman" w:cs="Times New Roman"/>
          <w:sz w:val="24"/>
          <w:szCs w:val="24"/>
        </w:rPr>
      </w:pPr>
      <w:r w:rsidRPr="00173E90">
        <w:rPr>
          <w:rFonts w:ascii="Times New Roman" w:hAnsi="Times New Roman" w:cs="Times New Roman"/>
          <w:sz w:val="24"/>
          <w:szCs w:val="24"/>
        </w:rPr>
        <w:t xml:space="preserve">1. Правила личной профилактики при ИБ и работе с заразным материалом. </w:t>
      </w:r>
    </w:p>
    <w:p w:rsidR="00E167B4" w:rsidRPr="00173E90" w:rsidRDefault="00E167B4" w:rsidP="00E167B4">
      <w:pPr>
        <w:spacing w:after="0"/>
        <w:rPr>
          <w:rFonts w:ascii="Times New Roman" w:hAnsi="Times New Roman" w:cs="Times New Roman"/>
          <w:sz w:val="24"/>
          <w:szCs w:val="24"/>
        </w:rPr>
      </w:pPr>
      <w:r w:rsidRPr="00173E90">
        <w:rPr>
          <w:rFonts w:ascii="Times New Roman" w:hAnsi="Times New Roman" w:cs="Times New Roman"/>
          <w:sz w:val="24"/>
          <w:szCs w:val="24"/>
        </w:rPr>
        <w:t>2. Правила обращения с инфекционно-больными животными.</w:t>
      </w:r>
    </w:p>
    <w:p w:rsidR="00E167B4" w:rsidRPr="00173E90" w:rsidRDefault="00E167B4" w:rsidP="00E167B4">
      <w:pPr>
        <w:spacing w:after="0"/>
        <w:rPr>
          <w:rFonts w:ascii="Times New Roman" w:hAnsi="Times New Roman" w:cs="Times New Roman"/>
          <w:sz w:val="24"/>
          <w:szCs w:val="24"/>
        </w:rPr>
      </w:pPr>
      <w:r w:rsidRPr="00173E90">
        <w:rPr>
          <w:rFonts w:ascii="Times New Roman" w:hAnsi="Times New Roman" w:cs="Times New Roman"/>
          <w:sz w:val="24"/>
          <w:szCs w:val="24"/>
        </w:rPr>
        <w:t>3. Охрана людей от болезней общих для человека и животных.</w:t>
      </w:r>
    </w:p>
    <w:p w:rsidR="00E167B4" w:rsidRPr="00173E90" w:rsidRDefault="00E167B4" w:rsidP="00D916F2">
      <w:pPr>
        <w:spacing w:after="0"/>
        <w:ind w:firstLine="708"/>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Лабораторию размещают в отдельном здании, вдали от проезжих дорог. В ней предусматривают приемное отделение, бактериологический, вирусологический, биохимический, серологический и патологоанатомический отделы; выделяют специальные помещения для стерилизации посуды и питательных сред, для мытья посуды. Для выполнения работы в асептических условиях оборудуют специальные изолированные помещения - боксы. Лабораторных животных размещают в виварии. Кроме того, имеются комнаты для специалистов, обслуживающего персонала, кабинет заведующего, помещения для библиотеки, склада, весовой, раздевалки и др.</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Учебная микробиологическая лаборатория предназначена для овладения студентами методами выделения и изучения различных микроорганизмов. В ней проводятся лабораторные занятия, предусмотренные программой, а также научно-исследовательская работа.</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b/>
          <w:bCs/>
          <w:sz w:val="24"/>
          <w:szCs w:val="24"/>
        </w:rPr>
        <w:tab/>
        <w:t>Правила работы, техника безопасности и личная профилактика в лаборатории.</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1. В помещение входить только в халате и белой шапочке (косынке).</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2. В лабораторию нельзя вносить посторонние вещи, продукты.</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3. В помещении лаборатории категорически запрещается есть.</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4. Перед началом работы обязательно проверяют наличие и исправность приборов, посуды, горелок и др. О замеченных недостатках, неисправностях сообщают преподавателю или лаборанту.</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5. Нельзя зажигать одну горелку от другой.</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 xml:space="preserve">6. Не касаться металлическими и другими предметами проводов и контактных частей электросети. Не включать без </w:t>
      </w:r>
      <w:proofErr w:type="gramStart"/>
      <w:r w:rsidRPr="00173E90">
        <w:rPr>
          <w:rFonts w:ascii="Times New Roman" w:eastAsia="Times New Roman" w:hAnsi="Times New Roman" w:cs="Times New Roman"/>
          <w:sz w:val="24"/>
          <w:szCs w:val="24"/>
        </w:rPr>
        <w:t>ведома</w:t>
      </w:r>
      <w:proofErr w:type="gramEnd"/>
      <w:r w:rsidRPr="00173E90">
        <w:rPr>
          <w:rFonts w:ascii="Times New Roman" w:eastAsia="Times New Roman" w:hAnsi="Times New Roman" w:cs="Times New Roman"/>
          <w:sz w:val="24"/>
          <w:szCs w:val="24"/>
        </w:rPr>
        <w:t xml:space="preserve"> преподавателя или лаборанта любую электроаппаратуру.</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7. Материал, используемый для учебных занятий, должен рассматриваться как особо опасный.</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 xml:space="preserve">8. При распаковке материала, присланного для исследования, необходимо соблюдать осторожность - банки с материалом снаружи обтирают ватой, смоченной </w:t>
      </w:r>
      <w:proofErr w:type="spellStart"/>
      <w:r w:rsidRPr="00173E90">
        <w:rPr>
          <w:rFonts w:ascii="Times New Roman" w:eastAsia="Times New Roman" w:hAnsi="Times New Roman" w:cs="Times New Roman"/>
          <w:sz w:val="24"/>
          <w:szCs w:val="24"/>
        </w:rPr>
        <w:t>дез</w:t>
      </w:r>
      <w:proofErr w:type="spellEnd"/>
      <w:r w:rsidRPr="00173E90">
        <w:rPr>
          <w:rFonts w:ascii="Times New Roman" w:eastAsia="Times New Roman" w:hAnsi="Times New Roman" w:cs="Times New Roman"/>
          <w:sz w:val="24"/>
          <w:szCs w:val="24"/>
        </w:rPr>
        <w:t>. раствором и ставят только на подносы или кюветы.</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9. При исследовании поступившего материала и работе с бактериологическими культурами придерживаются правил исключающих возможность инфицирования работника.</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 xml:space="preserve">10. Вскрытие трупов лабораторных животных производят в специальной одежде, на соответственно оборудованном столе с помощью необходимых инструментов, используя для этих целей кювету, залитую воском (или парафином). Инструменты после </w:t>
      </w:r>
      <w:r w:rsidRPr="00173E90">
        <w:rPr>
          <w:rFonts w:ascii="Times New Roman" w:eastAsia="Times New Roman" w:hAnsi="Times New Roman" w:cs="Times New Roman"/>
          <w:sz w:val="24"/>
          <w:szCs w:val="24"/>
        </w:rPr>
        <w:lastRenderedPageBreak/>
        <w:t xml:space="preserve">вскрытия помещают в стакан с </w:t>
      </w:r>
      <w:proofErr w:type="spellStart"/>
      <w:r w:rsidRPr="00173E90">
        <w:rPr>
          <w:rFonts w:ascii="Times New Roman" w:eastAsia="Times New Roman" w:hAnsi="Times New Roman" w:cs="Times New Roman"/>
          <w:sz w:val="24"/>
          <w:szCs w:val="24"/>
        </w:rPr>
        <w:t>дезраствором</w:t>
      </w:r>
      <w:proofErr w:type="spellEnd"/>
      <w:r w:rsidRPr="00173E90">
        <w:rPr>
          <w:rFonts w:ascii="Times New Roman" w:eastAsia="Times New Roman" w:hAnsi="Times New Roman" w:cs="Times New Roman"/>
          <w:sz w:val="24"/>
          <w:szCs w:val="24"/>
        </w:rPr>
        <w:t xml:space="preserve"> или обжигают на пламени горелки, на стол класть запрещается.</w:t>
      </w:r>
    </w:p>
    <w:p w:rsidR="00E167B4" w:rsidRPr="00173E90" w:rsidRDefault="00E167B4" w:rsidP="00D916F2">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11. При работе с жидким инфицированным материалом используют резиновые баллоны, соединенные с пипеткой.</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 xml:space="preserve">12. Жидкости, содержащие патогенных микробов, переливают над сосудом с </w:t>
      </w:r>
      <w:proofErr w:type="spellStart"/>
      <w:r w:rsidRPr="00173E90">
        <w:rPr>
          <w:rFonts w:ascii="Times New Roman" w:eastAsia="Times New Roman" w:hAnsi="Times New Roman" w:cs="Times New Roman"/>
          <w:sz w:val="24"/>
          <w:szCs w:val="24"/>
        </w:rPr>
        <w:t>дезраствором</w:t>
      </w:r>
      <w:proofErr w:type="spellEnd"/>
      <w:r w:rsidRPr="00173E90">
        <w:rPr>
          <w:rFonts w:ascii="Times New Roman" w:eastAsia="Times New Roman" w:hAnsi="Times New Roman" w:cs="Times New Roman"/>
          <w:sz w:val="24"/>
          <w:szCs w:val="24"/>
        </w:rPr>
        <w:t>.</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13. Если патологический материал попал случайно на стол, его немедленно удаляют тампоном, смоченным дезинфицирующим раствором. При попадании зараженного материала на кожу, конъюнктиву, слизистую ротовой полости принимают экстренные меры к обеззараживанию.</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14. По окончании работы использованные культуры микроорганизмов, инструменты и поверхность стола обеззараживают. В конце занятия бактериальные культуры и другой материал студенты сдают преподавателю, а рабочее место приводят в порядок. Перед уходом из лаборатории необходимо, вымыть руки и обработать их спиртом.</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b/>
          <w:bCs/>
          <w:i/>
          <w:iCs/>
          <w:sz w:val="24"/>
          <w:szCs w:val="24"/>
        </w:rPr>
        <w:tab/>
        <w:t>Уборка лабораторного помещения. </w:t>
      </w:r>
      <w:r w:rsidRPr="00173E90">
        <w:rPr>
          <w:rFonts w:ascii="Times New Roman" w:eastAsia="Times New Roman" w:hAnsi="Times New Roman" w:cs="Times New Roman"/>
          <w:sz w:val="24"/>
          <w:szCs w:val="24"/>
        </w:rPr>
        <w:t xml:space="preserve">Помещение лаборатории ежедневно до работы убирают влажным способом. Пыль с поверхностей протирают увлажнённой тряпкой смоченной дезинфицирующим раствором. После окончания работы стены, покрытые метлахскими плитками или окрашенные масляной краской, моют горячей водой с мылом или стиральным порошком. Полы моют 3-5% раствором </w:t>
      </w:r>
      <w:proofErr w:type="spellStart"/>
      <w:r w:rsidRPr="00173E90">
        <w:rPr>
          <w:rFonts w:ascii="Times New Roman" w:eastAsia="Times New Roman" w:hAnsi="Times New Roman" w:cs="Times New Roman"/>
          <w:sz w:val="24"/>
          <w:szCs w:val="24"/>
        </w:rPr>
        <w:t>дезинфектанта</w:t>
      </w:r>
      <w:proofErr w:type="spellEnd"/>
      <w:r w:rsidRPr="00173E90">
        <w:rPr>
          <w:rFonts w:ascii="Times New Roman" w:eastAsia="Times New Roman" w:hAnsi="Times New Roman" w:cs="Times New Roman"/>
          <w:sz w:val="24"/>
          <w:szCs w:val="24"/>
        </w:rPr>
        <w:t>. Потолки, карнизы, верхняя часть стен, окрашенные клеевой краской, не реже одного раза в неделю очищают от пыли пылесосом.</w:t>
      </w:r>
    </w:p>
    <w:p w:rsidR="00E167B4" w:rsidRPr="00173E90" w:rsidRDefault="00E167B4" w:rsidP="00E167B4">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i/>
          <w:iCs/>
          <w:sz w:val="24"/>
          <w:szCs w:val="24"/>
        </w:rPr>
        <w:tab/>
        <w:t>Подготовка бокса к работе.</w:t>
      </w:r>
      <w:r w:rsidRPr="00173E90">
        <w:rPr>
          <w:rFonts w:ascii="Times New Roman" w:eastAsia="Times New Roman" w:hAnsi="Times New Roman" w:cs="Times New Roman"/>
          <w:sz w:val="24"/>
          <w:szCs w:val="24"/>
        </w:rPr>
        <w:t> Ежедневно перед началом работы полы протирают дезинфицирующим веществом (2%- 5% раствором хлорамина); воздух обеззараживают бактерицидными лампами, установленными на высоте 2-2.5 м от поверхности пола, из расчета одна лампа БУВ-ЗО (1,5—2,5 Вт) на 1м</w:t>
      </w:r>
      <w:r w:rsidRPr="00173E90">
        <w:rPr>
          <w:rFonts w:ascii="Times New Roman" w:eastAsia="Times New Roman" w:hAnsi="Times New Roman" w:cs="Times New Roman"/>
          <w:sz w:val="24"/>
          <w:szCs w:val="24"/>
          <w:vertAlign w:val="superscript"/>
        </w:rPr>
        <w:t>3</w:t>
      </w:r>
      <w:r w:rsidRPr="00173E90">
        <w:rPr>
          <w:rFonts w:ascii="Times New Roman" w:eastAsia="Times New Roman" w:hAnsi="Times New Roman" w:cs="Times New Roman"/>
          <w:sz w:val="24"/>
          <w:szCs w:val="24"/>
        </w:rPr>
        <w:t xml:space="preserve">помещения. При указанных условиях бокс облучают 2ч. Перед началом работы лампы выключают. Для того чтобы предотвратить заражение бокса, образцы материалов, подлежащие исследованию, вносят в бокс после предварительного тщательного протирания их 3% раствором формалина. Работа в боксе проводится стерильных халатах, защитных масках и тапочках, специально предназначенных для бокса. Воздух в боксе следует регулярно, не менее 2 раз в неделю, проверять на бактериальную контаминацию. Чашки с мясопептонным </w:t>
      </w:r>
      <w:proofErr w:type="spellStart"/>
      <w:r w:rsidRPr="00173E90">
        <w:rPr>
          <w:rFonts w:ascii="Times New Roman" w:eastAsia="Times New Roman" w:hAnsi="Times New Roman" w:cs="Times New Roman"/>
          <w:sz w:val="24"/>
          <w:szCs w:val="24"/>
        </w:rPr>
        <w:t>агаром</w:t>
      </w:r>
      <w:proofErr w:type="spellEnd"/>
      <w:r w:rsidRPr="00173E90">
        <w:rPr>
          <w:rFonts w:ascii="Times New Roman" w:eastAsia="Times New Roman" w:hAnsi="Times New Roman" w:cs="Times New Roman"/>
          <w:sz w:val="24"/>
          <w:szCs w:val="24"/>
        </w:rPr>
        <w:t xml:space="preserve"> и средой </w:t>
      </w:r>
      <w:proofErr w:type="spellStart"/>
      <w:r w:rsidRPr="00173E90">
        <w:rPr>
          <w:rFonts w:ascii="Times New Roman" w:eastAsia="Times New Roman" w:hAnsi="Times New Roman" w:cs="Times New Roman"/>
          <w:sz w:val="24"/>
          <w:szCs w:val="24"/>
        </w:rPr>
        <w:t>Сабуро</w:t>
      </w:r>
      <w:proofErr w:type="spellEnd"/>
      <w:r w:rsidRPr="00173E90">
        <w:rPr>
          <w:rFonts w:ascii="Times New Roman" w:eastAsia="Times New Roman" w:hAnsi="Times New Roman" w:cs="Times New Roman"/>
          <w:sz w:val="24"/>
          <w:szCs w:val="24"/>
        </w:rPr>
        <w:t xml:space="preserve"> оставляют открытыми на 15 мин. Посев на мясопептонном </w:t>
      </w:r>
      <w:proofErr w:type="spellStart"/>
      <w:r w:rsidRPr="00173E90">
        <w:rPr>
          <w:rFonts w:ascii="Times New Roman" w:eastAsia="Times New Roman" w:hAnsi="Times New Roman" w:cs="Times New Roman"/>
          <w:sz w:val="24"/>
          <w:szCs w:val="24"/>
        </w:rPr>
        <w:t>агаре</w:t>
      </w:r>
      <w:proofErr w:type="spellEnd"/>
      <w:r w:rsidRPr="00173E90">
        <w:rPr>
          <w:rFonts w:ascii="Times New Roman" w:eastAsia="Times New Roman" w:hAnsi="Times New Roman" w:cs="Times New Roman"/>
          <w:sz w:val="24"/>
          <w:szCs w:val="24"/>
        </w:rPr>
        <w:t xml:space="preserve"> выдерживают в термостате 48 ч при 37</w:t>
      </w:r>
      <w:proofErr w:type="gramStart"/>
      <w:r w:rsidRPr="00173E90">
        <w:rPr>
          <w:rFonts w:ascii="Times New Roman" w:eastAsia="Times New Roman" w:hAnsi="Times New Roman" w:cs="Times New Roman"/>
          <w:sz w:val="24"/>
          <w:szCs w:val="24"/>
        </w:rPr>
        <w:t>°С</w:t>
      </w:r>
      <w:proofErr w:type="gramEnd"/>
      <w:r w:rsidRPr="00173E90">
        <w:rPr>
          <w:rFonts w:ascii="Times New Roman" w:eastAsia="Times New Roman" w:hAnsi="Times New Roman" w:cs="Times New Roman"/>
          <w:sz w:val="24"/>
          <w:szCs w:val="24"/>
        </w:rPr>
        <w:t xml:space="preserve">, чашки со средой </w:t>
      </w:r>
      <w:proofErr w:type="spellStart"/>
      <w:r w:rsidRPr="00173E90">
        <w:rPr>
          <w:rFonts w:ascii="Times New Roman" w:eastAsia="Times New Roman" w:hAnsi="Times New Roman" w:cs="Times New Roman"/>
          <w:sz w:val="24"/>
          <w:szCs w:val="24"/>
        </w:rPr>
        <w:t>Сабуро</w:t>
      </w:r>
      <w:proofErr w:type="spellEnd"/>
      <w:r w:rsidRPr="00173E90">
        <w:rPr>
          <w:rFonts w:ascii="Times New Roman" w:eastAsia="Times New Roman" w:hAnsi="Times New Roman" w:cs="Times New Roman"/>
          <w:sz w:val="24"/>
          <w:szCs w:val="24"/>
        </w:rPr>
        <w:t xml:space="preserve"> — 96 ч при 22°С. Допустимым ростом считается 5 колоний на чашках. Количество колоний больше 5 при 15-минутной экспозиции является показателем высокой контаминации воздуха бокса. В этих случаях по</w:t>
      </w:r>
      <w:r w:rsidRPr="00173E90">
        <w:rPr>
          <w:rFonts w:ascii="Times New Roman" w:eastAsia="Times New Roman" w:hAnsi="Times New Roman" w:cs="Times New Roman"/>
          <w:sz w:val="24"/>
          <w:szCs w:val="24"/>
        </w:rPr>
        <w:softHyphen/>
        <w:t>мещение бокса нуждается в дополнительной, более тщатель</w:t>
      </w:r>
      <w:r w:rsidRPr="00173E90">
        <w:rPr>
          <w:rFonts w:ascii="Times New Roman" w:eastAsia="Times New Roman" w:hAnsi="Times New Roman" w:cs="Times New Roman"/>
          <w:sz w:val="24"/>
          <w:szCs w:val="24"/>
        </w:rPr>
        <w:softHyphen/>
        <w:t>ной обработке. Не менее одного раза в неделю помещение бокса моют горячей водой с мылом, дезинфицирующими средствами и протирают досуха.</w:t>
      </w:r>
    </w:p>
    <w:p w:rsidR="00E167B4" w:rsidRPr="00173E90" w:rsidRDefault="00E167B4" w:rsidP="008C4BE7">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i/>
          <w:iCs/>
          <w:sz w:val="24"/>
          <w:szCs w:val="24"/>
        </w:rPr>
        <w:tab/>
        <w:t>Уборка рабочего места.</w:t>
      </w:r>
      <w:r w:rsidRPr="00173E90">
        <w:rPr>
          <w:rFonts w:ascii="Times New Roman" w:eastAsia="Times New Roman" w:hAnsi="Times New Roman" w:cs="Times New Roman"/>
          <w:sz w:val="24"/>
          <w:szCs w:val="24"/>
        </w:rPr>
        <w:t> По окончании работы бе</w:t>
      </w:r>
      <w:r w:rsidRPr="00173E90">
        <w:rPr>
          <w:rFonts w:ascii="Times New Roman" w:eastAsia="Times New Roman" w:hAnsi="Times New Roman" w:cs="Times New Roman"/>
          <w:sz w:val="24"/>
          <w:szCs w:val="24"/>
        </w:rPr>
        <w:softHyphen/>
        <w:t>рут пинцетом кусок ваты, смачивают его в 5% растворе хлор</w:t>
      </w:r>
      <w:r w:rsidRPr="00173E90">
        <w:rPr>
          <w:rFonts w:ascii="Times New Roman" w:eastAsia="Times New Roman" w:hAnsi="Times New Roman" w:cs="Times New Roman"/>
          <w:sz w:val="24"/>
          <w:szCs w:val="24"/>
        </w:rPr>
        <w:softHyphen/>
        <w:t>амина или формалина и протирают им поверхность стола на рабочем месте.</w:t>
      </w:r>
    </w:p>
    <w:p w:rsidR="00E167B4" w:rsidRPr="00173E90" w:rsidRDefault="00E167B4" w:rsidP="00D916F2">
      <w:pPr>
        <w:spacing w:after="0"/>
        <w:rPr>
          <w:rFonts w:ascii="Times New Roman" w:hAnsi="Times New Roman" w:cs="Times New Roman"/>
          <w:b/>
          <w:sz w:val="24"/>
          <w:szCs w:val="24"/>
        </w:rPr>
      </w:pPr>
      <w:r w:rsidRPr="00173E90">
        <w:rPr>
          <w:rFonts w:ascii="Times New Roman" w:hAnsi="Times New Roman" w:cs="Times New Roman"/>
          <w:b/>
          <w:sz w:val="24"/>
          <w:szCs w:val="24"/>
        </w:rPr>
        <w:t>Контрольные вопросы:</w:t>
      </w:r>
    </w:p>
    <w:p w:rsidR="00D916F2" w:rsidRPr="00173E90" w:rsidRDefault="00D916F2"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1.Какие отделы входят в ветеринарные лаборатории?</w:t>
      </w:r>
    </w:p>
    <w:p w:rsidR="00D916F2" w:rsidRPr="00173E90" w:rsidRDefault="00D916F2" w:rsidP="007E6009">
      <w:pPr>
        <w:jc w:val="both"/>
        <w:rPr>
          <w:rFonts w:ascii="Times New Roman" w:eastAsia="Times New Roman" w:hAnsi="Times New Roman" w:cs="Times New Roman"/>
          <w:sz w:val="24"/>
          <w:szCs w:val="24"/>
        </w:rPr>
      </w:pPr>
      <w:r w:rsidRPr="00173E90">
        <w:rPr>
          <w:rFonts w:ascii="Times New Roman" w:hAnsi="Times New Roman" w:cs="Times New Roman"/>
          <w:sz w:val="24"/>
          <w:szCs w:val="24"/>
        </w:rPr>
        <w:t>2.</w:t>
      </w:r>
      <w:r w:rsidRPr="00173E90">
        <w:rPr>
          <w:rFonts w:ascii="Times New Roman" w:eastAsia="Times New Roman" w:hAnsi="Times New Roman" w:cs="Times New Roman"/>
          <w:sz w:val="24"/>
          <w:szCs w:val="24"/>
        </w:rPr>
        <w:t xml:space="preserve"> Для чего предназначена учебная микробиологическая лаборатория</w:t>
      </w:r>
      <w:proofErr w:type="gramStart"/>
      <w:r w:rsidRPr="00173E90">
        <w:rPr>
          <w:rFonts w:ascii="Times New Roman" w:eastAsia="Times New Roman" w:hAnsi="Times New Roman" w:cs="Times New Roman"/>
          <w:sz w:val="24"/>
          <w:szCs w:val="24"/>
        </w:rPr>
        <w:t xml:space="preserve"> ?</w:t>
      </w:r>
      <w:proofErr w:type="gramEnd"/>
    </w:p>
    <w:p w:rsidR="00D916F2" w:rsidRPr="00173E90" w:rsidRDefault="00D916F2" w:rsidP="007E6009">
      <w:pPr>
        <w:spacing w:after="0"/>
        <w:jc w:val="both"/>
        <w:rPr>
          <w:rFonts w:ascii="Times New Roman" w:eastAsia="Times New Roman" w:hAnsi="Times New Roman" w:cs="Times New Roman"/>
          <w:bCs/>
          <w:sz w:val="24"/>
          <w:szCs w:val="24"/>
        </w:rPr>
      </w:pPr>
      <w:r w:rsidRPr="00173E90">
        <w:rPr>
          <w:rFonts w:ascii="Times New Roman" w:eastAsia="Times New Roman" w:hAnsi="Times New Roman" w:cs="Times New Roman"/>
          <w:sz w:val="24"/>
          <w:szCs w:val="24"/>
        </w:rPr>
        <w:lastRenderedPageBreak/>
        <w:t>3.</w:t>
      </w:r>
      <w:r w:rsidRPr="00173E90">
        <w:rPr>
          <w:rFonts w:ascii="Times New Roman" w:eastAsia="Times New Roman" w:hAnsi="Times New Roman" w:cs="Times New Roman"/>
          <w:bCs/>
          <w:sz w:val="24"/>
          <w:szCs w:val="24"/>
        </w:rPr>
        <w:t xml:space="preserve"> Из каких пунктов состоит правила работы, техника безопасности и личная профилактика в лаборатории?</w:t>
      </w:r>
    </w:p>
    <w:p w:rsidR="00D916F2" w:rsidRPr="00173E90" w:rsidRDefault="00D916F2" w:rsidP="007E6009">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bCs/>
          <w:sz w:val="24"/>
          <w:szCs w:val="24"/>
        </w:rPr>
        <w:t>4.</w:t>
      </w:r>
      <w:r w:rsidRPr="00173E90">
        <w:rPr>
          <w:rFonts w:ascii="Times New Roman" w:eastAsia="Times New Roman" w:hAnsi="Times New Roman" w:cs="Times New Roman"/>
          <w:sz w:val="24"/>
          <w:szCs w:val="24"/>
        </w:rPr>
        <w:t xml:space="preserve"> После окончания работы, какими средствами моют стены?</w:t>
      </w:r>
    </w:p>
    <w:p w:rsidR="00D916F2" w:rsidRPr="00173E90" w:rsidRDefault="00D916F2" w:rsidP="007E6009">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5.Опишите  подготовку  помещения бокса к работе?</w:t>
      </w:r>
    </w:p>
    <w:p w:rsidR="008C4BE7" w:rsidRPr="00C26CE1" w:rsidRDefault="008C4BE7" w:rsidP="008C4BE7">
      <w:pPr>
        <w:spacing w:after="0"/>
        <w:rPr>
          <w:rFonts w:ascii="Times New Roman" w:hAnsi="Times New Roman" w:cs="Times New Roman"/>
          <w:b/>
          <w:sz w:val="24"/>
          <w:szCs w:val="24"/>
        </w:rPr>
      </w:pPr>
      <w:r w:rsidRPr="00173E90">
        <w:rPr>
          <w:rFonts w:ascii="Times New Roman" w:hAnsi="Times New Roman" w:cs="Times New Roman"/>
          <w:b/>
          <w:sz w:val="24"/>
          <w:szCs w:val="24"/>
        </w:rPr>
        <w:t>Литература:</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1.</w:t>
      </w:r>
      <w:r w:rsidR="00D916F2" w:rsidRPr="00173E90">
        <w:rPr>
          <w:rFonts w:ascii="Times New Roman" w:hAnsi="Times New Roman" w:cs="Times New Roman"/>
          <w:sz w:val="24"/>
          <w:szCs w:val="24"/>
        </w:rPr>
        <w:t xml:space="preserve"> </w:t>
      </w:r>
      <w:r w:rsidRPr="00173E90">
        <w:rPr>
          <w:rFonts w:ascii="Times New Roman" w:hAnsi="Times New Roman" w:cs="Times New Roman"/>
          <w:sz w:val="24"/>
          <w:szCs w:val="24"/>
        </w:rPr>
        <w:t>1,</w:t>
      </w:r>
      <w:r w:rsidR="007E6009" w:rsidRPr="00173E90">
        <w:rPr>
          <w:rFonts w:ascii="Times New Roman" w:hAnsi="Times New Roman" w:cs="Times New Roman"/>
          <w:sz w:val="24"/>
          <w:szCs w:val="24"/>
        </w:rPr>
        <w:t>с.</w:t>
      </w:r>
      <w:r w:rsidRPr="00173E90">
        <w:rPr>
          <w:rFonts w:ascii="Times New Roman" w:hAnsi="Times New Roman" w:cs="Times New Roman"/>
          <w:sz w:val="24"/>
          <w:szCs w:val="24"/>
        </w:rPr>
        <w:t>8-15</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2. 2,с.19-25</w:t>
      </w:r>
    </w:p>
    <w:p w:rsidR="00E167B4" w:rsidRPr="00173E90" w:rsidRDefault="00E167B4" w:rsidP="00E167B4">
      <w:pPr>
        <w:rPr>
          <w:rFonts w:ascii="Times New Roman" w:hAnsi="Times New Roman" w:cs="Times New Roman"/>
          <w:b/>
          <w:sz w:val="24"/>
          <w:szCs w:val="24"/>
        </w:rPr>
      </w:pPr>
    </w:p>
    <w:p w:rsidR="00E167B4" w:rsidRPr="00173E90" w:rsidRDefault="00E167B4" w:rsidP="008C4BE7">
      <w:pPr>
        <w:spacing w:after="0"/>
        <w:jc w:val="both"/>
        <w:rPr>
          <w:rFonts w:ascii="Times New Roman" w:hAnsi="Times New Roman" w:cs="Times New Roman"/>
          <w:b/>
          <w:sz w:val="24"/>
          <w:szCs w:val="24"/>
        </w:rPr>
      </w:pPr>
      <w:r w:rsidRPr="00173E90">
        <w:rPr>
          <w:rFonts w:ascii="Times New Roman" w:hAnsi="Times New Roman" w:cs="Times New Roman"/>
          <w:b/>
          <w:sz w:val="24"/>
          <w:szCs w:val="24"/>
        </w:rPr>
        <w:t xml:space="preserve">Тема </w:t>
      </w:r>
      <w:r w:rsidR="00173E90" w:rsidRPr="00173E90">
        <w:rPr>
          <w:rFonts w:ascii="Times New Roman" w:hAnsi="Times New Roman" w:cs="Times New Roman"/>
          <w:b/>
          <w:sz w:val="24"/>
          <w:szCs w:val="24"/>
        </w:rPr>
        <w:t xml:space="preserve">№ </w:t>
      </w:r>
      <w:r w:rsidRPr="00173E90">
        <w:rPr>
          <w:rFonts w:ascii="Times New Roman" w:hAnsi="Times New Roman" w:cs="Times New Roman"/>
          <w:b/>
          <w:sz w:val="24"/>
          <w:szCs w:val="24"/>
        </w:rPr>
        <w:t>2</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 xml:space="preserve"> </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Методы диагностики инфекционных болезней, эпизоотологический анализ, прогнозирование</w:t>
      </w:r>
      <w:r w:rsidR="00173E90" w:rsidRPr="00173E90">
        <w:rPr>
          <w:rFonts w:ascii="Times New Roman" w:hAnsi="Times New Roman" w:cs="Times New Roman"/>
          <w:b/>
          <w:sz w:val="24"/>
          <w:szCs w:val="24"/>
        </w:rPr>
        <w:t>».</w:t>
      </w:r>
    </w:p>
    <w:p w:rsidR="00E167B4" w:rsidRPr="00173E90" w:rsidRDefault="00E167B4" w:rsidP="008C4BE7">
      <w:pPr>
        <w:spacing w:after="0"/>
        <w:jc w:val="both"/>
        <w:rPr>
          <w:rFonts w:ascii="Times New Roman" w:hAnsi="Times New Roman" w:cs="Times New Roman"/>
          <w:sz w:val="24"/>
          <w:szCs w:val="24"/>
        </w:rPr>
      </w:pPr>
      <w:r w:rsidRPr="00173E90">
        <w:rPr>
          <w:rFonts w:ascii="Times New Roman" w:hAnsi="Times New Roman" w:cs="Times New Roman"/>
          <w:b/>
          <w:sz w:val="24"/>
          <w:szCs w:val="24"/>
        </w:rPr>
        <w:t>Цель:</w:t>
      </w:r>
      <w:r w:rsidRPr="00173E90">
        <w:rPr>
          <w:rFonts w:ascii="Times New Roman" w:hAnsi="Times New Roman" w:cs="Times New Roman"/>
          <w:sz w:val="24"/>
          <w:szCs w:val="24"/>
        </w:rPr>
        <w:t xml:space="preserve"> Освоить комплексный метод диагностики инфекционных болезней. Изучить правила клинического исследования животных с целью выявления больных ИБ.</w:t>
      </w:r>
    </w:p>
    <w:p w:rsidR="00E167B4" w:rsidRPr="00173E90" w:rsidRDefault="00E167B4" w:rsidP="008C4BE7">
      <w:pPr>
        <w:spacing w:after="0"/>
        <w:jc w:val="both"/>
        <w:rPr>
          <w:rFonts w:ascii="Times New Roman" w:hAnsi="Times New Roman" w:cs="Times New Roman"/>
          <w:sz w:val="24"/>
          <w:szCs w:val="24"/>
        </w:rPr>
      </w:pPr>
      <w:r w:rsidRPr="00173E90">
        <w:rPr>
          <w:rFonts w:ascii="Times New Roman" w:hAnsi="Times New Roman" w:cs="Times New Roman"/>
          <w:b/>
          <w:sz w:val="24"/>
          <w:szCs w:val="24"/>
        </w:rPr>
        <w:t>План:</w:t>
      </w:r>
      <w:r w:rsidRPr="00173E90">
        <w:rPr>
          <w:rFonts w:ascii="Times New Roman" w:hAnsi="Times New Roman" w:cs="Times New Roman"/>
          <w:sz w:val="24"/>
          <w:szCs w:val="24"/>
        </w:rPr>
        <w:t xml:space="preserve"> </w:t>
      </w:r>
    </w:p>
    <w:p w:rsidR="00E167B4" w:rsidRPr="00173E90" w:rsidRDefault="00E167B4"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 xml:space="preserve">1. Комплексный метод диагностики инфекционных болезней. </w:t>
      </w:r>
    </w:p>
    <w:p w:rsidR="00E167B4" w:rsidRPr="00173E90" w:rsidRDefault="00E167B4"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 xml:space="preserve">2. Эпизоотологический и клинический метод  </w:t>
      </w:r>
    </w:p>
    <w:p w:rsidR="0013135F" w:rsidRPr="00173E90" w:rsidRDefault="0013135F" w:rsidP="0013135F">
      <w:pPr>
        <w:spacing w:after="0"/>
        <w:rPr>
          <w:rFonts w:ascii="Times New Roman" w:eastAsia="Times New Roman" w:hAnsi="Times New Roman" w:cs="Times New Roman"/>
          <w:b/>
          <w:sz w:val="24"/>
          <w:szCs w:val="24"/>
        </w:rPr>
      </w:pPr>
      <w:r w:rsidRPr="00173E90">
        <w:rPr>
          <w:rFonts w:ascii="Times New Roman" w:eastAsia="Times New Roman" w:hAnsi="Times New Roman" w:cs="Times New Roman"/>
          <w:b/>
          <w:sz w:val="24"/>
          <w:szCs w:val="24"/>
        </w:rPr>
        <w:tab/>
        <w:t>Комплексный метод диагностики инфекционных болезней</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Примечание. Для каждой болезни существует перечень показателей, по которым диагноз считают установленным.</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Благодаря правильному и своевременному диагнозу удается обеспечить эффективность оздоровительных мероприятий, т. е. быстро купировать возникший эпизоотический очаг и предупредить дальнейшее распространение болезни.</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Эпизоотологический метод. Представляет собой систему изучения проявлений эпизоотического процесса. Для характеристики последнего необходимо собрать точную информацию о восприимчивых видах, источнике и резервуаре возбудителя болезни, механизме его передачи, воротах инфекции, интенсивности проявления эпизоотического процесса, сезонности, предрасполагающих факторах, заболеваемости, смертности, летальности. Кроме того, особое внимание обращают на факторы, определяющие пути дальнейшего распространения заболевания — выполнение противоэпизоотических мероприятий и условия внешней среды.</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Чтобы охарактеризовать эпизоотическое состояние хозяйства, сопоставляют и оценивают обобщенные эпизоотологические показатели, получаемые путем статистической обработки данных первичного учета заболеваний и профилактических мероприятий.</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Клинический метод. При клиническом исследовании животных, подозреваемых в заболевании инфекционной болезнью, необходимо всегда строго соблюдать правила работы, предусмотренные соответствующей инструкцией.</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Клиническое исследование рекомендуют начинать с измерения температуры тела животного. Далее осматривают животное в нефиксированном состоянии: обращают внимание на положение тела реакцию на различные раздражители, прием корма и воды, характер фекалий, особенности дефекации и мочеиспускания. Затем приступают к исследованию отдельных систем и органов по схеме, общепринятой в клинической диагностике болезней.</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Клинические признаки инфекционной болезни зависят от многих факторов: вида и локализации возбудителя, течения, формы проявления и стадии болезни, резистентности организма и других причин. Во всех случаях клинические признаки одной и той же инфекционной болезни у животных даже одного вида сильно варьируют.</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lastRenderedPageBreak/>
        <w:tab/>
        <w:t>Патоморфологический метод. Включает в себя патологоанатомический и гистологический методы исследований. Патологоанатомический метод считают важным, но не всегда окончательным методом диагностики. Например, если при вскрытии трупа животного (птицы) отмечают характерные изменения — туберкулы, то сразу же диагностируют туберкулез, при обнаружении в селезенке свиньи краевых геморрагических инфарктов — чуму, кровоизлияний на границе мышечного и железистого желудка у кур — болезнь Ньюкасла и т. д.</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proofErr w:type="gramStart"/>
      <w:r w:rsidRPr="00173E90">
        <w:rPr>
          <w:rFonts w:ascii="Times New Roman" w:hAnsi="Times New Roman" w:cs="Times New Roman"/>
          <w:sz w:val="24"/>
          <w:szCs w:val="24"/>
        </w:rPr>
        <w:t>Порядок патологоанатомического исследования: оценивают состояние трупа, кожи и слизистых оболочек, затем исследуют лимфатическую систему, серозные покровы, мышцы и суставы, органы дыхания, сердце и кровеносные сосуды, печень, селезенку, почки, глотку, пищевод, желудок, тонкий кишечник, толстый кишечник, мочевой пузырь, органы воспроизводства, головной и </w:t>
      </w:r>
      <w:hyperlink r:id="rId7" w:history="1">
        <w:r w:rsidRPr="00173E90">
          <w:rPr>
            <w:rStyle w:val="a5"/>
            <w:rFonts w:ascii="Times New Roman" w:hAnsi="Times New Roman" w:cs="Times New Roman"/>
            <w:color w:val="auto"/>
            <w:sz w:val="24"/>
            <w:szCs w:val="24"/>
          </w:rPr>
          <w:t>спинной мозг</w:t>
        </w:r>
      </w:hyperlink>
      <w:r w:rsidRPr="00173E90">
        <w:rPr>
          <w:rFonts w:ascii="Times New Roman" w:hAnsi="Times New Roman" w:cs="Times New Roman"/>
          <w:sz w:val="24"/>
          <w:szCs w:val="24"/>
        </w:rPr>
        <w:t>.</w:t>
      </w:r>
      <w:proofErr w:type="gramEnd"/>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Однако во многих случаях наряду с </w:t>
      </w:r>
      <w:proofErr w:type="gramStart"/>
      <w:r w:rsidRPr="00173E90">
        <w:rPr>
          <w:rFonts w:ascii="Times New Roman" w:hAnsi="Times New Roman" w:cs="Times New Roman"/>
          <w:sz w:val="24"/>
          <w:szCs w:val="24"/>
        </w:rPr>
        <w:t>патологоанатомическим</w:t>
      </w:r>
      <w:proofErr w:type="gramEnd"/>
      <w:r w:rsidRPr="00173E90">
        <w:rPr>
          <w:rFonts w:ascii="Times New Roman" w:hAnsi="Times New Roman" w:cs="Times New Roman"/>
          <w:sz w:val="24"/>
          <w:szCs w:val="24"/>
        </w:rPr>
        <w:t xml:space="preserve"> применяют и метод лабораторных исследований (гистологических, бактериологических и др.). С помощью гистологического метода устанавливают точный диагноз при таких болезнях, как - </w:t>
      </w:r>
      <w:hyperlink r:id="rId8" w:history="1">
        <w:r w:rsidRPr="00173E90">
          <w:rPr>
            <w:rStyle w:val="a5"/>
            <w:rFonts w:ascii="Times New Roman" w:hAnsi="Times New Roman" w:cs="Times New Roman"/>
            <w:color w:val="auto"/>
            <w:sz w:val="24"/>
            <w:szCs w:val="24"/>
          </w:rPr>
          <w:t>бешенство</w:t>
        </w:r>
      </w:hyperlink>
      <w:r w:rsidRPr="00173E90">
        <w:rPr>
          <w:rFonts w:ascii="Times New Roman" w:hAnsi="Times New Roman" w:cs="Times New Roman"/>
          <w:sz w:val="24"/>
          <w:szCs w:val="24"/>
        </w:rPr>
        <w:t xml:space="preserve">(тельца </w:t>
      </w:r>
      <w:proofErr w:type="spellStart"/>
      <w:r w:rsidRPr="00173E90">
        <w:rPr>
          <w:rFonts w:ascii="Times New Roman" w:hAnsi="Times New Roman" w:cs="Times New Roman"/>
          <w:sz w:val="24"/>
          <w:szCs w:val="24"/>
        </w:rPr>
        <w:t>Бабеша</w:t>
      </w:r>
      <w:proofErr w:type="spellEnd"/>
      <w:r w:rsidRPr="00173E90">
        <w:rPr>
          <w:rFonts w:ascii="Times New Roman" w:hAnsi="Times New Roman" w:cs="Times New Roman"/>
          <w:sz w:val="24"/>
          <w:szCs w:val="24"/>
        </w:rPr>
        <w:t>—</w:t>
      </w:r>
      <w:proofErr w:type="spellStart"/>
      <w:r w:rsidRPr="00173E90">
        <w:rPr>
          <w:rFonts w:ascii="Times New Roman" w:hAnsi="Times New Roman" w:cs="Times New Roman"/>
          <w:sz w:val="24"/>
          <w:szCs w:val="24"/>
        </w:rPr>
        <w:t>Негри</w:t>
      </w:r>
      <w:proofErr w:type="spellEnd"/>
      <w:r w:rsidRPr="00173E90">
        <w:rPr>
          <w:rFonts w:ascii="Times New Roman" w:hAnsi="Times New Roman" w:cs="Times New Roman"/>
          <w:sz w:val="24"/>
          <w:szCs w:val="24"/>
        </w:rPr>
        <w:t xml:space="preserve">), </w:t>
      </w:r>
      <w:proofErr w:type="spellStart"/>
      <w:r w:rsidRPr="00173E90">
        <w:rPr>
          <w:rFonts w:ascii="Times New Roman" w:hAnsi="Times New Roman" w:cs="Times New Roman"/>
          <w:sz w:val="24"/>
          <w:szCs w:val="24"/>
        </w:rPr>
        <w:t>ринопневмония</w:t>
      </w:r>
      <w:proofErr w:type="spellEnd"/>
      <w:r w:rsidRPr="00173E90">
        <w:rPr>
          <w:rFonts w:ascii="Times New Roman" w:hAnsi="Times New Roman" w:cs="Times New Roman"/>
          <w:sz w:val="24"/>
          <w:szCs w:val="24"/>
        </w:rPr>
        <w:t xml:space="preserve"> (внутриядерные включения типа </w:t>
      </w:r>
      <w:proofErr w:type="spellStart"/>
      <w:r w:rsidRPr="00173E90">
        <w:rPr>
          <w:rFonts w:ascii="Times New Roman" w:hAnsi="Times New Roman" w:cs="Times New Roman"/>
          <w:sz w:val="24"/>
          <w:szCs w:val="24"/>
        </w:rPr>
        <w:t>Коудри</w:t>
      </w:r>
      <w:proofErr w:type="spellEnd"/>
      <w:r w:rsidRPr="00173E90">
        <w:rPr>
          <w:rFonts w:ascii="Times New Roman" w:hAnsi="Times New Roman" w:cs="Times New Roman"/>
          <w:sz w:val="24"/>
          <w:szCs w:val="24"/>
        </w:rPr>
        <w:t>), </w:t>
      </w:r>
      <w:hyperlink r:id="rId9" w:history="1">
        <w:r w:rsidRPr="00173E90">
          <w:rPr>
            <w:rStyle w:val="a5"/>
            <w:rFonts w:ascii="Times New Roman" w:hAnsi="Times New Roman" w:cs="Times New Roman"/>
            <w:color w:val="auto"/>
            <w:sz w:val="24"/>
            <w:szCs w:val="24"/>
          </w:rPr>
          <w:t>оспа</w:t>
        </w:r>
      </w:hyperlink>
      <w:r w:rsidRPr="00173E90">
        <w:rPr>
          <w:rFonts w:ascii="Times New Roman" w:hAnsi="Times New Roman" w:cs="Times New Roman"/>
          <w:sz w:val="24"/>
          <w:szCs w:val="24"/>
        </w:rPr>
        <w:t> (тельца-включения).</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Бактериологический метод. Это ценный метод диагностики инфекционных болезней. Для бактериологического исследования от больных или павших животных необходимо правильно взять патологический материал и грамотно оформить сопроводительный документ. Поступивший биоматериал обрабатывают в зависимости от предполагаемой болезни, делают мазки-отпечатки, красят их соответствующими методами, выделяют чистую культуру посевом на питательные (</w:t>
      </w:r>
      <w:proofErr w:type="gramStart"/>
      <w:r w:rsidRPr="00173E90">
        <w:rPr>
          <w:rFonts w:ascii="Times New Roman" w:hAnsi="Times New Roman" w:cs="Times New Roman"/>
          <w:sz w:val="24"/>
          <w:szCs w:val="24"/>
        </w:rPr>
        <w:t xml:space="preserve">элективные) </w:t>
      </w:r>
      <w:proofErr w:type="gramEnd"/>
      <w:r w:rsidRPr="00173E90">
        <w:rPr>
          <w:rFonts w:ascii="Times New Roman" w:hAnsi="Times New Roman" w:cs="Times New Roman"/>
          <w:sz w:val="24"/>
          <w:szCs w:val="24"/>
        </w:rPr>
        <w:t>среды, заражают чувствительных лабораторных животных биоматериалом или выделенной чистой культурой </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На основании обнаружения патогенных микроорганизмов в поступившем материале устанавливают этиологический диагноз.</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Вирусологический метод. </w:t>
      </w:r>
      <w:proofErr w:type="gramStart"/>
      <w:r w:rsidRPr="00173E90">
        <w:rPr>
          <w:rFonts w:ascii="Times New Roman" w:hAnsi="Times New Roman" w:cs="Times New Roman"/>
          <w:sz w:val="24"/>
          <w:szCs w:val="24"/>
        </w:rPr>
        <w:t>Для вирусологического исследования в лабораторию направляют патологический материал от больных животных, взятый в период проявления у них клинических признаков (температурная реакция, угнетение, воспалительные процессы в верхних дыхательных путях, сопровождающиеся серозными или слизистыми истечениями из носовой полости, диарея, образование везикул, афт, иногда аборты), или вынужденно убитых (павших) животных, взятый не позднее чем через 2 ч после их гибели.</w:t>
      </w:r>
      <w:proofErr w:type="gramEnd"/>
      <w:r w:rsidRPr="00173E90">
        <w:rPr>
          <w:rFonts w:ascii="Times New Roman" w:hAnsi="Times New Roman" w:cs="Times New Roman"/>
          <w:sz w:val="24"/>
          <w:szCs w:val="24"/>
        </w:rPr>
        <w:t xml:space="preserve"> Вирусологический метод диагностики включает в себя: обнаружение возбудителя в патологическом материале различными методами (электронная, люминесцентная или световая микроскопия, заражение культуры клеток, лабораторных животных и т. д.), выделение и идентификацию вируса в различных серологических реакциях, </w:t>
      </w:r>
      <w:proofErr w:type="spellStart"/>
      <w:r w:rsidRPr="00173E90">
        <w:rPr>
          <w:rFonts w:ascii="Times New Roman" w:hAnsi="Times New Roman" w:cs="Times New Roman"/>
          <w:sz w:val="24"/>
          <w:szCs w:val="24"/>
        </w:rPr>
        <w:t>биопробу</w:t>
      </w:r>
      <w:proofErr w:type="spellEnd"/>
      <w:r w:rsidRPr="00173E90">
        <w:rPr>
          <w:rFonts w:ascii="Times New Roman" w:hAnsi="Times New Roman" w:cs="Times New Roman"/>
          <w:sz w:val="24"/>
          <w:szCs w:val="24"/>
        </w:rPr>
        <w:t>.</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Гематологический метод. В лабораторию для гематологического исследования отправляют кровь, которую берут с соблюдением правил асептики из яремной вены в пробирки с антикоагулянтом— 10 %-м раствором </w:t>
      </w:r>
      <w:proofErr w:type="spellStart"/>
      <w:r w:rsidRPr="00173E90">
        <w:rPr>
          <w:rFonts w:ascii="Times New Roman" w:hAnsi="Times New Roman" w:cs="Times New Roman"/>
          <w:sz w:val="24"/>
          <w:szCs w:val="24"/>
        </w:rPr>
        <w:t>трилона</w:t>
      </w:r>
      <w:proofErr w:type="spellEnd"/>
      <w:proofErr w:type="gramStart"/>
      <w:r w:rsidRPr="00173E90">
        <w:rPr>
          <w:rFonts w:ascii="Times New Roman" w:hAnsi="Times New Roman" w:cs="Times New Roman"/>
          <w:sz w:val="24"/>
          <w:szCs w:val="24"/>
        </w:rPr>
        <w:t xml:space="preserve"> Б</w:t>
      </w:r>
      <w:proofErr w:type="gramEnd"/>
      <w:r w:rsidRPr="00173E90">
        <w:rPr>
          <w:rFonts w:ascii="Times New Roman" w:hAnsi="Times New Roman" w:cs="Times New Roman"/>
          <w:sz w:val="24"/>
          <w:szCs w:val="24"/>
        </w:rPr>
        <w:t>, гепарина, цитрата натрия из расчета 0,02 мл раствора на 1 мл крови.</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Гематологический метод используют как вспомогательный, а при некоторых инфекционных болезнях (лейкоз крупного рогатого скота, инфекционная анемия лошадей) — в качестве основного метода диагностики. При лейкозе крупного рогатого скота диагноз основан на обнаружении в периферической крови повышения содержания лейкоцитов основного лимфоидного ряда в 1-10-3 мл крови, а при инфекционной анемии </w:t>
      </w:r>
      <w:r w:rsidRPr="00173E90">
        <w:rPr>
          <w:rFonts w:ascii="Times New Roman" w:hAnsi="Times New Roman" w:cs="Times New Roman"/>
          <w:sz w:val="24"/>
          <w:szCs w:val="24"/>
        </w:rPr>
        <w:lastRenderedPageBreak/>
        <w:t>лошадей — на основании снижения содержания эритроцитов в 1 • 103 мл крови, гемоглобина и замедленной скорости оседания эритроцитов (СОЭ).</w:t>
      </w:r>
    </w:p>
    <w:p w:rsidR="00E167B4" w:rsidRPr="00173E90" w:rsidRDefault="0013135F"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Иммунологический метод. Включает в себя серологическую диагностику — в лаборатории исследуют сыворотки крови для обнаружения антител и аллергическую пробу, с помощью которой в хозяйствах выявляют животных, больных туберкулезом, </w:t>
      </w:r>
      <w:proofErr w:type="spellStart"/>
      <w:r w:rsidRPr="00173E90">
        <w:rPr>
          <w:rFonts w:ascii="Times New Roman" w:hAnsi="Times New Roman" w:cs="Times New Roman"/>
          <w:sz w:val="24"/>
          <w:szCs w:val="24"/>
        </w:rPr>
        <w:t>паратуберкулезом</w:t>
      </w:r>
      <w:proofErr w:type="spellEnd"/>
      <w:r w:rsidRPr="00173E90">
        <w:rPr>
          <w:rFonts w:ascii="Times New Roman" w:hAnsi="Times New Roman" w:cs="Times New Roman"/>
          <w:sz w:val="24"/>
          <w:szCs w:val="24"/>
        </w:rPr>
        <w:t xml:space="preserve">, бруцеллезом, сапом, реже — сибирской язвой, </w:t>
      </w:r>
      <w:proofErr w:type="spellStart"/>
      <w:r w:rsidRPr="00173E90">
        <w:rPr>
          <w:rFonts w:ascii="Times New Roman" w:hAnsi="Times New Roman" w:cs="Times New Roman"/>
          <w:sz w:val="24"/>
          <w:szCs w:val="24"/>
        </w:rPr>
        <w:t>листериозом</w:t>
      </w:r>
      <w:proofErr w:type="spellEnd"/>
      <w:r w:rsidRPr="00173E90">
        <w:rPr>
          <w:rFonts w:ascii="Times New Roman" w:hAnsi="Times New Roman" w:cs="Times New Roman"/>
          <w:sz w:val="24"/>
          <w:szCs w:val="24"/>
        </w:rPr>
        <w:t>, туляремией.</w:t>
      </w:r>
    </w:p>
    <w:p w:rsidR="0013135F" w:rsidRPr="00173E90" w:rsidRDefault="0013135F" w:rsidP="007E6009">
      <w:pPr>
        <w:spacing w:after="0"/>
        <w:rPr>
          <w:rFonts w:ascii="Times New Roman" w:hAnsi="Times New Roman" w:cs="Times New Roman"/>
          <w:b/>
          <w:sz w:val="24"/>
          <w:szCs w:val="24"/>
        </w:rPr>
      </w:pPr>
      <w:r w:rsidRPr="00173E90">
        <w:rPr>
          <w:rFonts w:ascii="Times New Roman" w:hAnsi="Times New Roman" w:cs="Times New Roman"/>
          <w:b/>
          <w:sz w:val="24"/>
          <w:szCs w:val="24"/>
        </w:rPr>
        <w:t>Контрольные вопросы:</w:t>
      </w:r>
    </w:p>
    <w:p w:rsidR="00D916F2" w:rsidRPr="00173E90" w:rsidRDefault="00D916F2"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1.Расскажите про эпизоотологический метод ИБ?</w:t>
      </w:r>
    </w:p>
    <w:p w:rsidR="00D916F2" w:rsidRPr="00173E90" w:rsidRDefault="00D916F2"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2.Расскажите про клинический метод ИБ?</w:t>
      </w:r>
    </w:p>
    <w:p w:rsidR="00D916F2" w:rsidRPr="00173E90" w:rsidRDefault="00D916F2"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3.Расскажите про бактериологический метод ИБ?</w:t>
      </w:r>
    </w:p>
    <w:p w:rsidR="00D916F2" w:rsidRPr="00173E90" w:rsidRDefault="00D916F2"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4.Расскажите про вирусологический метод ИБ?</w:t>
      </w:r>
    </w:p>
    <w:p w:rsidR="00D916F2" w:rsidRPr="00173E90" w:rsidRDefault="00D916F2" w:rsidP="007E6009">
      <w:pPr>
        <w:spacing w:after="0"/>
        <w:jc w:val="both"/>
        <w:rPr>
          <w:rFonts w:ascii="Times New Roman" w:hAnsi="Times New Roman" w:cs="Times New Roman"/>
          <w:b/>
          <w:sz w:val="24"/>
          <w:szCs w:val="24"/>
        </w:rPr>
      </w:pPr>
      <w:r w:rsidRPr="00173E90">
        <w:rPr>
          <w:rFonts w:ascii="Times New Roman" w:hAnsi="Times New Roman" w:cs="Times New Roman"/>
          <w:sz w:val="24"/>
          <w:szCs w:val="24"/>
        </w:rPr>
        <w:t>5.</w:t>
      </w:r>
      <w:r w:rsidR="00B55CE3" w:rsidRPr="00173E90">
        <w:rPr>
          <w:rFonts w:ascii="Times New Roman" w:hAnsi="Times New Roman" w:cs="Times New Roman"/>
          <w:sz w:val="24"/>
          <w:szCs w:val="24"/>
        </w:rPr>
        <w:t>Расскажите про г</w:t>
      </w:r>
      <w:r w:rsidRPr="00173E90">
        <w:rPr>
          <w:rFonts w:ascii="Times New Roman" w:hAnsi="Times New Roman" w:cs="Times New Roman"/>
          <w:sz w:val="24"/>
          <w:szCs w:val="24"/>
        </w:rPr>
        <w:t>ематологический метод</w:t>
      </w:r>
      <w:r w:rsidR="00B55CE3" w:rsidRPr="00173E90">
        <w:rPr>
          <w:rFonts w:ascii="Times New Roman" w:hAnsi="Times New Roman" w:cs="Times New Roman"/>
          <w:sz w:val="24"/>
          <w:szCs w:val="24"/>
        </w:rPr>
        <w:t xml:space="preserve"> ИБ?</w:t>
      </w:r>
    </w:p>
    <w:p w:rsidR="008C4BE7" w:rsidRPr="00C26CE1" w:rsidRDefault="008C4BE7" w:rsidP="008C4BE7">
      <w:pPr>
        <w:spacing w:after="0"/>
        <w:rPr>
          <w:rFonts w:ascii="Times New Roman" w:hAnsi="Times New Roman" w:cs="Times New Roman"/>
          <w:b/>
          <w:sz w:val="24"/>
          <w:szCs w:val="24"/>
        </w:rPr>
      </w:pPr>
      <w:r w:rsidRPr="00173E90">
        <w:rPr>
          <w:rFonts w:ascii="Times New Roman" w:hAnsi="Times New Roman" w:cs="Times New Roman"/>
          <w:b/>
          <w:sz w:val="24"/>
          <w:szCs w:val="24"/>
        </w:rPr>
        <w:t>Литература:</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1.2,с.55-61</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2.3,с.78-84</w:t>
      </w:r>
    </w:p>
    <w:p w:rsidR="00E167B4" w:rsidRPr="00173E90" w:rsidRDefault="00E167B4" w:rsidP="00E167B4">
      <w:pPr>
        <w:rPr>
          <w:rFonts w:ascii="Times New Roman" w:hAnsi="Times New Roman" w:cs="Times New Roman"/>
          <w:sz w:val="24"/>
          <w:szCs w:val="24"/>
        </w:rPr>
      </w:pPr>
    </w:p>
    <w:p w:rsidR="00E167B4" w:rsidRPr="00173E90" w:rsidRDefault="00E167B4" w:rsidP="008C4BE7">
      <w:pPr>
        <w:spacing w:after="0"/>
        <w:rPr>
          <w:rFonts w:ascii="Times New Roman" w:hAnsi="Times New Roman" w:cs="Times New Roman"/>
          <w:b/>
          <w:sz w:val="24"/>
          <w:szCs w:val="24"/>
        </w:rPr>
      </w:pPr>
      <w:r w:rsidRPr="00173E90">
        <w:rPr>
          <w:rFonts w:ascii="Times New Roman" w:hAnsi="Times New Roman" w:cs="Times New Roman"/>
          <w:b/>
          <w:sz w:val="24"/>
          <w:szCs w:val="24"/>
        </w:rPr>
        <w:t xml:space="preserve">Тема </w:t>
      </w:r>
      <w:r w:rsidR="00173E90" w:rsidRPr="00173E90">
        <w:rPr>
          <w:rFonts w:ascii="Times New Roman" w:hAnsi="Times New Roman" w:cs="Times New Roman"/>
          <w:b/>
          <w:sz w:val="24"/>
          <w:szCs w:val="24"/>
        </w:rPr>
        <w:t xml:space="preserve">№ </w:t>
      </w:r>
      <w:r w:rsidRPr="00173E90">
        <w:rPr>
          <w:rFonts w:ascii="Times New Roman" w:hAnsi="Times New Roman" w:cs="Times New Roman"/>
          <w:b/>
          <w:sz w:val="24"/>
          <w:szCs w:val="24"/>
        </w:rPr>
        <w:t>3</w:t>
      </w:r>
      <w:r w:rsidR="00173E90" w:rsidRPr="00173E90">
        <w:rPr>
          <w:rFonts w:ascii="Times New Roman" w:hAnsi="Times New Roman" w:cs="Times New Roman"/>
          <w:b/>
          <w:sz w:val="24"/>
          <w:szCs w:val="24"/>
        </w:rPr>
        <w:t>.</w:t>
      </w:r>
      <w:r w:rsidR="0013135F" w:rsidRPr="00173E90">
        <w:rPr>
          <w:rFonts w:ascii="Times New Roman" w:hAnsi="Times New Roman" w:cs="Times New Roman"/>
          <w:b/>
          <w:sz w:val="24"/>
          <w:szCs w:val="24"/>
        </w:rPr>
        <w:t xml:space="preserve">  </w:t>
      </w:r>
      <w:r w:rsidR="00173E90" w:rsidRPr="00173E90">
        <w:rPr>
          <w:rFonts w:ascii="Times New Roman" w:hAnsi="Times New Roman" w:cs="Times New Roman"/>
          <w:b/>
          <w:sz w:val="24"/>
          <w:szCs w:val="24"/>
        </w:rPr>
        <w:t>«</w:t>
      </w:r>
      <w:r w:rsidR="0013135F" w:rsidRPr="00173E90">
        <w:rPr>
          <w:rFonts w:ascii="Times New Roman" w:hAnsi="Times New Roman" w:cs="Times New Roman"/>
          <w:b/>
          <w:sz w:val="24"/>
          <w:szCs w:val="24"/>
        </w:rPr>
        <w:t>Организация массовых  серологических исследований и аллергическая диагностика</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 xml:space="preserve"> </w:t>
      </w:r>
    </w:p>
    <w:p w:rsidR="00E167B4" w:rsidRPr="00173E90" w:rsidRDefault="007E6009" w:rsidP="008C4BE7">
      <w:pPr>
        <w:spacing w:after="0"/>
        <w:rPr>
          <w:rFonts w:ascii="Times New Roman" w:hAnsi="Times New Roman" w:cs="Times New Roman"/>
          <w:sz w:val="24"/>
          <w:szCs w:val="24"/>
        </w:rPr>
      </w:pPr>
      <w:r w:rsidRPr="00173E90">
        <w:rPr>
          <w:rFonts w:ascii="Times New Roman" w:hAnsi="Times New Roman" w:cs="Times New Roman"/>
          <w:b/>
          <w:sz w:val="24"/>
          <w:szCs w:val="24"/>
        </w:rPr>
        <w:t>Цель</w:t>
      </w:r>
      <w:r w:rsidR="00E167B4" w:rsidRPr="00173E90">
        <w:rPr>
          <w:rFonts w:ascii="Times New Roman" w:hAnsi="Times New Roman" w:cs="Times New Roman"/>
          <w:b/>
          <w:sz w:val="24"/>
          <w:szCs w:val="24"/>
        </w:rPr>
        <w:t>:</w:t>
      </w:r>
      <w:r w:rsidR="00E167B4" w:rsidRPr="00173E90">
        <w:rPr>
          <w:rFonts w:ascii="Times New Roman" w:hAnsi="Times New Roman" w:cs="Times New Roman"/>
          <w:sz w:val="24"/>
          <w:szCs w:val="24"/>
        </w:rPr>
        <w:t xml:space="preserve"> Освоить серологические методы диагностики и их значение в общем комплексе диагностики.</w:t>
      </w:r>
    </w:p>
    <w:p w:rsidR="0013135F" w:rsidRPr="00173E90" w:rsidRDefault="00E167B4" w:rsidP="008C4BE7">
      <w:pPr>
        <w:spacing w:after="0"/>
        <w:rPr>
          <w:rFonts w:ascii="Times New Roman" w:hAnsi="Times New Roman" w:cs="Times New Roman"/>
          <w:sz w:val="24"/>
          <w:szCs w:val="24"/>
        </w:rPr>
      </w:pPr>
      <w:r w:rsidRPr="00173E90">
        <w:rPr>
          <w:rFonts w:ascii="Times New Roman" w:hAnsi="Times New Roman" w:cs="Times New Roman"/>
          <w:b/>
          <w:sz w:val="24"/>
          <w:szCs w:val="24"/>
        </w:rPr>
        <w:t xml:space="preserve"> План: </w:t>
      </w:r>
      <w:r w:rsidRPr="00173E90">
        <w:rPr>
          <w:rFonts w:ascii="Times New Roman" w:hAnsi="Times New Roman" w:cs="Times New Roman"/>
          <w:sz w:val="24"/>
          <w:szCs w:val="24"/>
        </w:rPr>
        <w:t xml:space="preserve"> </w:t>
      </w:r>
    </w:p>
    <w:p w:rsidR="0013135F" w:rsidRPr="00173E90" w:rsidRDefault="00E167B4" w:rsidP="008C4BE7">
      <w:pPr>
        <w:spacing w:after="0"/>
        <w:rPr>
          <w:rFonts w:ascii="Times New Roman" w:hAnsi="Times New Roman" w:cs="Times New Roman"/>
          <w:sz w:val="24"/>
          <w:szCs w:val="24"/>
        </w:rPr>
      </w:pPr>
      <w:r w:rsidRPr="00173E90">
        <w:rPr>
          <w:rFonts w:ascii="Times New Roman" w:hAnsi="Times New Roman" w:cs="Times New Roman"/>
          <w:sz w:val="24"/>
          <w:szCs w:val="24"/>
        </w:rPr>
        <w:t>1. Сущность серологических методов диагностики.</w:t>
      </w:r>
    </w:p>
    <w:p w:rsidR="00E167B4" w:rsidRPr="00173E90" w:rsidRDefault="00E167B4" w:rsidP="007E6009">
      <w:pPr>
        <w:spacing w:after="0"/>
        <w:rPr>
          <w:rFonts w:ascii="Times New Roman" w:hAnsi="Times New Roman" w:cs="Times New Roman"/>
          <w:sz w:val="24"/>
          <w:szCs w:val="24"/>
        </w:rPr>
      </w:pPr>
      <w:r w:rsidRPr="00173E90">
        <w:rPr>
          <w:rFonts w:ascii="Times New Roman" w:hAnsi="Times New Roman" w:cs="Times New Roman"/>
          <w:sz w:val="24"/>
          <w:szCs w:val="24"/>
        </w:rPr>
        <w:t>2. Постановка реакций РА</w:t>
      </w:r>
      <w:proofErr w:type="gramStart"/>
      <w:r w:rsidRPr="00173E90">
        <w:rPr>
          <w:rFonts w:ascii="Times New Roman" w:hAnsi="Times New Roman" w:cs="Times New Roman"/>
          <w:sz w:val="24"/>
          <w:szCs w:val="24"/>
        </w:rPr>
        <w:t>,Р</w:t>
      </w:r>
      <w:proofErr w:type="gramEnd"/>
      <w:r w:rsidRPr="00173E90">
        <w:rPr>
          <w:rFonts w:ascii="Times New Roman" w:hAnsi="Times New Roman" w:cs="Times New Roman"/>
          <w:sz w:val="24"/>
          <w:szCs w:val="24"/>
        </w:rPr>
        <w:t>ГА,Р</w:t>
      </w:r>
      <w:r w:rsidR="007E6009" w:rsidRPr="00173E90">
        <w:rPr>
          <w:rFonts w:ascii="Times New Roman" w:hAnsi="Times New Roman" w:cs="Times New Roman"/>
          <w:sz w:val="24"/>
          <w:szCs w:val="24"/>
        </w:rPr>
        <w:t>СК,,ИФА,РНГА,</w:t>
      </w:r>
      <w:r w:rsidRPr="00173E90">
        <w:rPr>
          <w:rFonts w:ascii="Times New Roman" w:hAnsi="Times New Roman" w:cs="Times New Roman"/>
          <w:sz w:val="24"/>
          <w:szCs w:val="24"/>
        </w:rPr>
        <w:t xml:space="preserve"> и др.</w:t>
      </w:r>
    </w:p>
    <w:p w:rsidR="0013135F" w:rsidRPr="00173E90" w:rsidRDefault="0013135F" w:rsidP="0013135F">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r>
      <w:r w:rsidRPr="00173E90">
        <w:rPr>
          <w:rFonts w:ascii="Times New Roman" w:eastAsia="Times New Roman" w:hAnsi="Times New Roman" w:cs="Times New Roman"/>
          <w:b/>
          <w:sz w:val="24"/>
          <w:szCs w:val="24"/>
        </w:rPr>
        <w:t xml:space="preserve">Серологическое исследование. </w:t>
      </w:r>
      <w:r w:rsidRPr="00173E90">
        <w:rPr>
          <w:rFonts w:ascii="Times New Roman" w:eastAsia="Times New Roman" w:hAnsi="Times New Roman" w:cs="Times New Roman"/>
          <w:sz w:val="24"/>
          <w:szCs w:val="24"/>
        </w:rPr>
        <w:t>Серологические методы имеют большое практическое значение для выявления инвазии на ранних этапах развития, до достижения гельминтом половой зрелости и начала откладывания яиц, а также при эпидемиологическом обследовании в эндемических очагах.</w:t>
      </w:r>
    </w:p>
    <w:p w:rsidR="0013135F" w:rsidRPr="00173E90" w:rsidRDefault="0013135F" w:rsidP="00B55CE3">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 xml:space="preserve">Ограничение в использовании серологических реакций для диагностики гельминтозов связано со сложностью получения очищенных антигенов многих гельминтов. В большинстве случаев антигены, применяемые для серологической диагностики, представляют собой неочищенные и </w:t>
      </w:r>
      <w:proofErr w:type="spellStart"/>
      <w:r w:rsidRPr="00173E90">
        <w:rPr>
          <w:rFonts w:ascii="Times New Roman" w:eastAsia="Times New Roman" w:hAnsi="Times New Roman" w:cs="Times New Roman"/>
          <w:sz w:val="24"/>
          <w:szCs w:val="24"/>
        </w:rPr>
        <w:t>неохарактеризованные</w:t>
      </w:r>
      <w:proofErr w:type="spellEnd"/>
      <w:r w:rsidRPr="00173E90">
        <w:rPr>
          <w:rFonts w:ascii="Times New Roman" w:eastAsia="Times New Roman" w:hAnsi="Times New Roman" w:cs="Times New Roman"/>
          <w:sz w:val="24"/>
          <w:szCs w:val="24"/>
        </w:rPr>
        <w:t xml:space="preserve"> препараты (дезинтегрированные целые организмы или их экстракты), что обусловливает </w:t>
      </w:r>
      <w:proofErr w:type="gramStart"/>
      <w:r w:rsidRPr="00173E90">
        <w:rPr>
          <w:rFonts w:ascii="Times New Roman" w:eastAsia="Times New Roman" w:hAnsi="Times New Roman" w:cs="Times New Roman"/>
          <w:sz w:val="24"/>
          <w:szCs w:val="24"/>
        </w:rPr>
        <w:t>многочислен-</w:t>
      </w:r>
      <w:proofErr w:type="spellStart"/>
      <w:r w:rsidRPr="00173E90">
        <w:rPr>
          <w:rFonts w:ascii="Times New Roman" w:eastAsia="Times New Roman" w:hAnsi="Times New Roman" w:cs="Times New Roman"/>
          <w:sz w:val="24"/>
          <w:szCs w:val="24"/>
        </w:rPr>
        <w:t>ные</w:t>
      </w:r>
      <w:proofErr w:type="spellEnd"/>
      <w:proofErr w:type="gramEnd"/>
      <w:r w:rsidRPr="00173E90">
        <w:rPr>
          <w:rFonts w:ascii="Times New Roman" w:eastAsia="Times New Roman" w:hAnsi="Times New Roman" w:cs="Times New Roman"/>
          <w:sz w:val="24"/>
          <w:szCs w:val="24"/>
        </w:rPr>
        <w:t xml:space="preserve"> перекрестные реакции. Эффективность серологической диагностики гельминтозов будет возрастать по мере совершенствования методов выделения и очистки соответствующих антигенов.</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РСК. Реакция связывания комплемента с антигеном из высушенных личинок трихинелл (</w:t>
      </w:r>
      <w:proofErr w:type="spellStart"/>
      <w:r w:rsidRPr="00173E90">
        <w:rPr>
          <w:rFonts w:ascii="Times New Roman" w:eastAsia="Times New Roman" w:hAnsi="Times New Roman" w:cs="Times New Roman"/>
          <w:sz w:val="24"/>
          <w:szCs w:val="24"/>
        </w:rPr>
        <w:t>этанолрастворимая</w:t>
      </w:r>
      <w:proofErr w:type="spellEnd"/>
      <w:r w:rsidRPr="00173E90">
        <w:rPr>
          <w:rFonts w:ascii="Times New Roman" w:eastAsia="Times New Roman" w:hAnsi="Times New Roman" w:cs="Times New Roman"/>
          <w:sz w:val="24"/>
          <w:szCs w:val="24"/>
        </w:rPr>
        <w:t xml:space="preserve"> и </w:t>
      </w:r>
      <w:proofErr w:type="spellStart"/>
      <w:r w:rsidRPr="00173E90">
        <w:rPr>
          <w:rFonts w:ascii="Times New Roman" w:eastAsia="Times New Roman" w:hAnsi="Times New Roman" w:cs="Times New Roman"/>
          <w:sz w:val="24"/>
          <w:szCs w:val="24"/>
        </w:rPr>
        <w:t>этанолнер</w:t>
      </w:r>
      <w:proofErr w:type="gramStart"/>
      <w:r w:rsidRPr="00173E90">
        <w:rPr>
          <w:rFonts w:ascii="Times New Roman" w:eastAsia="Times New Roman" w:hAnsi="Times New Roman" w:cs="Times New Roman"/>
          <w:sz w:val="24"/>
          <w:szCs w:val="24"/>
        </w:rPr>
        <w:t>а</w:t>
      </w:r>
      <w:proofErr w:type="spellEnd"/>
      <w:r w:rsidRPr="00173E90">
        <w:rPr>
          <w:rFonts w:ascii="Times New Roman" w:eastAsia="Times New Roman" w:hAnsi="Times New Roman" w:cs="Times New Roman"/>
          <w:sz w:val="24"/>
          <w:szCs w:val="24"/>
        </w:rPr>
        <w:t>-</w:t>
      </w:r>
      <w:proofErr w:type="gramEnd"/>
      <w:r w:rsidRPr="00173E90">
        <w:rPr>
          <w:rFonts w:ascii="Times New Roman" w:eastAsia="Times New Roman" w:hAnsi="Times New Roman" w:cs="Times New Roman"/>
          <w:sz w:val="24"/>
          <w:szCs w:val="24"/>
        </w:rPr>
        <w:t xml:space="preserve"> </w:t>
      </w:r>
      <w:proofErr w:type="spellStart"/>
      <w:r w:rsidRPr="00173E90">
        <w:rPr>
          <w:rFonts w:ascii="Times New Roman" w:eastAsia="Times New Roman" w:hAnsi="Times New Roman" w:cs="Times New Roman"/>
          <w:sz w:val="24"/>
          <w:szCs w:val="24"/>
        </w:rPr>
        <w:t>створимая</w:t>
      </w:r>
      <w:proofErr w:type="spellEnd"/>
      <w:r w:rsidRPr="00173E90">
        <w:rPr>
          <w:rFonts w:ascii="Times New Roman" w:eastAsia="Times New Roman" w:hAnsi="Times New Roman" w:cs="Times New Roman"/>
          <w:sz w:val="24"/>
          <w:szCs w:val="24"/>
        </w:rPr>
        <w:t xml:space="preserve"> фракции) применяется для диагностики трихинеллеза; со спиртовыми экстрактами </w:t>
      </w:r>
      <w:proofErr w:type="spellStart"/>
      <w:r w:rsidRPr="00173E90">
        <w:rPr>
          <w:rFonts w:ascii="Times New Roman" w:eastAsia="Times New Roman" w:hAnsi="Times New Roman" w:cs="Times New Roman"/>
          <w:sz w:val="24"/>
          <w:szCs w:val="24"/>
        </w:rPr>
        <w:t>Dirofilaria</w:t>
      </w:r>
      <w:proofErr w:type="spellEnd"/>
      <w:r w:rsidRPr="00173E90">
        <w:rPr>
          <w:rFonts w:ascii="Times New Roman" w:eastAsia="Times New Roman" w:hAnsi="Times New Roman" w:cs="Times New Roman"/>
          <w:sz w:val="24"/>
          <w:szCs w:val="24"/>
        </w:rPr>
        <w:t xml:space="preserve"> </w:t>
      </w:r>
      <w:proofErr w:type="spellStart"/>
      <w:r w:rsidRPr="00173E90">
        <w:rPr>
          <w:rFonts w:ascii="Times New Roman" w:eastAsia="Times New Roman" w:hAnsi="Times New Roman" w:cs="Times New Roman"/>
          <w:sz w:val="24"/>
          <w:szCs w:val="24"/>
        </w:rPr>
        <w:t>immitis</w:t>
      </w:r>
      <w:proofErr w:type="spellEnd"/>
      <w:r w:rsidRPr="00173E90">
        <w:rPr>
          <w:rFonts w:ascii="Times New Roman" w:eastAsia="Times New Roman" w:hAnsi="Times New Roman" w:cs="Times New Roman"/>
          <w:sz w:val="24"/>
          <w:szCs w:val="24"/>
        </w:rPr>
        <w:t xml:space="preserve"> — для диагностики некоторых филяриатозов человека. Однако довольно часто наблюдаются ложноотрицательные и ложноположительные реакции.</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 xml:space="preserve">При </w:t>
      </w:r>
      <w:proofErr w:type="spellStart"/>
      <w:r w:rsidRPr="00173E90">
        <w:rPr>
          <w:rFonts w:ascii="Times New Roman" w:eastAsia="Times New Roman" w:hAnsi="Times New Roman" w:cs="Times New Roman"/>
          <w:sz w:val="24"/>
          <w:szCs w:val="24"/>
        </w:rPr>
        <w:t>шистосомозах</w:t>
      </w:r>
      <w:proofErr w:type="spellEnd"/>
      <w:r w:rsidRPr="00173E90">
        <w:rPr>
          <w:rFonts w:ascii="Times New Roman" w:eastAsia="Times New Roman" w:hAnsi="Times New Roman" w:cs="Times New Roman"/>
          <w:sz w:val="24"/>
          <w:szCs w:val="24"/>
        </w:rPr>
        <w:t xml:space="preserve"> РСК позволяет установить заражение до достижения гельминтами половой зрелости и откладывания яиц, но до сих пор не удается дифференцировать этим методом три вида шистосом. В районах, пораженных </w:t>
      </w:r>
      <w:proofErr w:type="spellStart"/>
      <w:r w:rsidRPr="00173E90">
        <w:rPr>
          <w:rFonts w:ascii="Times New Roman" w:eastAsia="Times New Roman" w:hAnsi="Times New Roman" w:cs="Times New Roman"/>
          <w:sz w:val="24"/>
          <w:szCs w:val="24"/>
        </w:rPr>
        <w:t>шистосомозом</w:t>
      </w:r>
      <w:proofErr w:type="spellEnd"/>
      <w:r w:rsidRPr="00173E90">
        <w:rPr>
          <w:rFonts w:ascii="Times New Roman" w:eastAsia="Times New Roman" w:hAnsi="Times New Roman" w:cs="Times New Roman"/>
          <w:sz w:val="24"/>
          <w:szCs w:val="24"/>
        </w:rPr>
        <w:t>, РСК широко применяются для эпидемиологического обследования населения.</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 xml:space="preserve">РНГА. Эта реакция является более чувствительным методом диагностики </w:t>
      </w:r>
      <w:r w:rsidRPr="00173E90">
        <w:rPr>
          <w:rFonts w:ascii="Times New Roman" w:eastAsia="Times New Roman" w:hAnsi="Times New Roman" w:cs="Times New Roman"/>
          <w:sz w:val="24"/>
          <w:szCs w:val="24"/>
        </w:rPr>
        <w:lastRenderedPageBreak/>
        <w:t xml:space="preserve">трихинеллеза, чем РСК. Высоко </w:t>
      </w:r>
      <w:proofErr w:type="gramStart"/>
      <w:r w:rsidRPr="00173E90">
        <w:rPr>
          <w:rFonts w:ascii="Times New Roman" w:eastAsia="Times New Roman" w:hAnsi="Times New Roman" w:cs="Times New Roman"/>
          <w:sz w:val="24"/>
          <w:szCs w:val="24"/>
        </w:rPr>
        <w:t>специфична</w:t>
      </w:r>
      <w:proofErr w:type="gramEnd"/>
      <w:r w:rsidRPr="00173E90">
        <w:rPr>
          <w:rFonts w:ascii="Times New Roman" w:eastAsia="Times New Roman" w:hAnsi="Times New Roman" w:cs="Times New Roman"/>
          <w:sz w:val="24"/>
          <w:szCs w:val="24"/>
        </w:rPr>
        <w:t xml:space="preserve"> РНГА при эхинококкозе (с жидкостью из эхинококкового пузыря человека в качестве антигена).</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 xml:space="preserve">РПГ. Этот метод применяется для серологической диагностики трихинеллеза, аскаридоза и </w:t>
      </w:r>
      <w:proofErr w:type="spellStart"/>
      <w:r w:rsidRPr="00173E90">
        <w:rPr>
          <w:rFonts w:ascii="Times New Roman" w:eastAsia="Times New Roman" w:hAnsi="Times New Roman" w:cs="Times New Roman"/>
          <w:sz w:val="24"/>
          <w:szCs w:val="24"/>
        </w:rPr>
        <w:t>шистосомоза</w:t>
      </w:r>
      <w:proofErr w:type="spellEnd"/>
      <w:r w:rsidRPr="00173E90">
        <w:rPr>
          <w:rFonts w:ascii="Times New Roman" w:eastAsia="Times New Roman" w:hAnsi="Times New Roman" w:cs="Times New Roman"/>
          <w:sz w:val="24"/>
          <w:szCs w:val="24"/>
        </w:rPr>
        <w:t xml:space="preserve"> </w:t>
      </w:r>
      <w:proofErr w:type="spellStart"/>
      <w:r w:rsidRPr="00173E90">
        <w:rPr>
          <w:rFonts w:ascii="Times New Roman" w:eastAsia="Times New Roman" w:hAnsi="Times New Roman" w:cs="Times New Roman"/>
          <w:sz w:val="24"/>
          <w:szCs w:val="24"/>
        </w:rPr>
        <w:t>Мансона</w:t>
      </w:r>
      <w:proofErr w:type="spellEnd"/>
      <w:r w:rsidRPr="00173E90">
        <w:rPr>
          <w:rFonts w:ascii="Times New Roman" w:eastAsia="Times New Roman" w:hAnsi="Times New Roman" w:cs="Times New Roman"/>
          <w:sz w:val="24"/>
          <w:szCs w:val="24"/>
        </w:rPr>
        <w:t>.</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 xml:space="preserve">ИФА. Иммуноферментный анализ относится к числу наиболее чувствительных и специфических методов серологического исследования при </w:t>
      </w:r>
      <w:proofErr w:type="spellStart"/>
      <w:r w:rsidRPr="00173E90">
        <w:rPr>
          <w:rFonts w:ascii="Times New Roman" w:eastAsia="Times New Roman" w:hAnsi="Times New Roman" w:cs="Times New Roman"/>
          <w:sz w:val="24"/>
          <w:szCs w:val="24"/>
        </w:rPr>
        <w:t>паразитозах</w:t>
      </w:r>
      <w:proofErr w:type="spellEnd"/>
      <w:r w:rsidRPr="00173E90">
        <w:rPr>
          <w:rFonts w:ascii="Times New Roman" w:eastAsia="Times New Roman" w:hAnsi="Times New Roman" w:cs="Times New Roman"/>
          <w:sz w:val="24"/>
          <w:szCs w:val="24"/>
        </w:rPr>
        <w:t xml:space="preserve">. Метод с успехом применяется для диагностики эхинококкоза, </w:t>
      </w:r>
      <w:proofErr w:type="spellStart"/>
      <w:r w:rsidRPr="00173E90">
        <w:rPr>
          <w:rFonts w:ascii="Times New Roman" w:eastAsia="Times New Roman" w:hAnsi="Times New Roman" w:cs="Times New Roman"/>
          <w:sz w:val="24"/>
          <w:szCs w:val="24"/>
        </w:rPr>
        <w:t>альвеококкоза</w:t>
      </w:r>
      <w:proofErr w:type="spellEnd"/>
      <w:r w:rsidRPr="00173E90">
        <w:rPr>
          <w:rFonts w:ascii="Times New Roman" w:eastAsia="Times New Roman" w:hAnsi="Times New Roman" w:cs="Times New Roman"/>
          <w:sz w:val="24"/>
          <w:szCs w:val="24"/>
        </w:rPr>
        <w:t xml:space="preserve">, трихинеллеза, </w:t>
      </w:r>
      <w:proofErr w:type="spellStart"/>
      <w:r w:rsidRPr="00173E90">
        <w:rPr>
          <w:rFonts w:ascii="Times New Roman" w:eastAsia="Times New Roman" w:hAnsi="Times New Roman" w:cs="Times New Roman"/>
          <w:sz w:val="24"/>
          <w:szCs w:val="24"/>
        </w:rPr>
        <w:t>токсок</w:t>
      </w:r>
      <w:proofErr w:type="gramStart"/>
      <w:r w:rsidRPr="00173E90">
        <w:rPr>
          <w:rFonts w:ascii="Times New Roman" w:eastAsia="Times New Roman" w:hAnsi="Times New Roman" w:cs="Times New Roman"/>
          <w:sz w:val="24"/>
          <w:szCs w:val="24"/>
        </w:rPr>
        <w:t>а</w:t>
      </w:r>
      <w:proofErr w:type="spellEnd"/>
      <w:r w:rsidRPr="00173E90">
        <w:rPr>
          <w:rFonts w:ascii="Times New Roman" w:eastAsia="Times New Roman" w:hAnsi="Times New Roman" w:cs="Times New Roman"/>
          <w:sz w:val="24"/>
          <w:szCs w:val="24"/>
        </w:rPr>
        <w:t>-</w:t>
      </w:r>
      <w:proofErr w:type="gramEnd"/>
      <w:r w:rsidRPr="00173E90">
        <w:rPr>
          <w:rFonts w:ascii="Times New Roman" w:eastAsia="Times New Roman" w:hAnsi="Times New Roman" w:cs="Times New Roman"/>
          <w:sz w:val="24"/>
          <w:szCs w:val="24"/>
        </w:rPr>
        <w:t xml:space="preserve"> роза, описторхоза, </w:t>
      </w:r>
      <w:proofErr w:type="spellStart"/>
      <w:r w:rsidRPr="00173E90">
        <w:rPr>
          <w:rFonts w:ascii="Times New Roman" w:eastAsia="Times New Roman" w:hAnsi="Times New Roman" w:cs="Times New Roman"/>
          <w:sz w:val="24"/>
          <w:szCs w:val="24"/>
        </w:rPr>
        <w:t>фасциолеза</w:t>
      </w:r>
      <w:proofErr w:type="spellEnd"/>
      <w:r w:rsidRPr="00173E90">
        <w:rPr>
          <w:rFonts w:ascii="Times New Roman" w:eastAsia="Times New Roman" w:hAnsi="Times New Roman" w:cs="Times New Roman"/>
          <w:sz w:val="24"/>
          <w:szCs w:val="24"/>
        </w:rPr>
        <w:t xml:space="preserve">, </w:t>
      </w:r>
      <w:proofErr w:type="spellStart"/>
      <w:r w:rsidRPr="00173E90">
        <w:rPr>
          <w:rFonts w:ascii="Times New Roman" w:eastAsia="Times New Roman" w:hAnsi="Times New Roman" w:cs="Times New Roman"/>
          <w:sz w:val="24"/>
          <w:szCs w:val="24"/>
        </w:rPr>
        <w:t>шистосомоза</w:t>
      </w:r>
      <w:proofErr w:type="spellEnd"/>
      <w:r w:rsidRPr="00173E90">
        <w:rPr>
          <w:rFonts w:ascii="Times New Roman" w:eastAsia="Times New Roman" w:hAnsi="Times New Roman" w:cs="Times New Roman"/>
          <w:sz w:val="24"/>
          <w:szCs w:val="24"/>
        </w:rPr>
        <w:t xml:space="preserve"> </w:t>
      </w:r>
      <w:proofErr w:type="spellStart"/>
      <w:r w:rsidRPr="00173E90">
        <w:rPr>
          <w:rFonts w:ascii="Times New Roman" w:eastAsia="Times New Roman" w:hAnsi="Times New Roman" w:cs="Times New Roman"/>
          <w:sz w:val="24"/>
          <w:szCs w:val="24"/>
        </w:rPr>
        <w:t>Мансона</w:t>
      </w:r>
      <w:proofErr w:type="spellEnd"/>
      <w:r w:rsidRPr="00173E90">
        <w:rPr>
          <w:rFonts w:ascii="Times New Roman" w:eastAsia="Times New Roman" w:hAnsi="Times New Roman" w:cs="Times New Roman"/>
          <w:sz w:val="24"/>
          <w:szCs w:val="24"/>
        </w:rPr>
        <w:t>. В перспективе — применение этой реакции при филяриатозах.</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 xml:space="preserve">Реакция </w:t>
      </w:r>
      <w:proofErr w:type="spellStart"/>
      <w:r w:rsidRPr="00173E90">
        <w:rPr>
          <w:rFonts w:ascii="Times New Roman" w:eastAsia="Times New Roman" w:hAnsi="Times New Roman" w:cs="Times New Roman"/>
          <w:sz w:val="24"/>
          <w:szCs w:val="24"/>
        </w:rPr>
        <w:t>кольцепреципитации</w:t>
      </w:r>
      <w:proofErr w:type="spellEnd"/>
      <w:r w:rsidRPr="00173E90">
        <w:rPr>
          <w:rFonts w:ascii="Times New Roman" w:eastAsia="Times New Roman" w:hAnsi="Times New Roman" w:cs="Times New Roman"/>
          <w:sz w:val="24"/>
          <w:szCs w:val="24"/>
        </w:rPr>
        <w:t xml:space="preserve">. Эта реакция используется для диагностики эхинококкоза. Стандартный антиген для этой реакции выпускается в жидком виде в разведении 1:1000. В узкие </w:t>
      </w:r>
      <w:proofErr w:type="spellStart"/>
      <w:r w:rsidRPr="00173E90">
        <w:rPr>
          <w:rFonts w:ascii="Times New Roman" w:eastAsia="Times New Roman" w:hAnsi="Times New Roman" w:cs="Times New Roman"/>
          <w:sz w:val="24"/>
          <w:szCs w:val="24"/>
        </w:rPr>
        <w:t>прецип</w:t>
      </w:r>
      <w:proofErr w:type="gramStart"/>
      <w:r w:rsidRPr="00173E90">
        <w:rPr>
          <w:rFonts w:ascii="Times New Roman" w:eastAsia="Times New Roman" w:hAnsi="Times New Roman" w:cs="Times New Roman"/>
          <w:sz w:val="24"/>
          <w:szCs w:val="24"/>
        </w:rPr>
        <w:t>и</w:t>
      </w:r>
      <w:proofErr w:type="spellEnd"/>
      <w:r w:rsidRPr="00173E90">
        <w:rPr>
          <w:rFonts w:ascii="Times New Roman" w:eastAsia="Times New Roman" w:hAnsi="Times New Roman" w:cs="Times New Roman"/>
          <w:sz w:val="24"/>
          <w:szCs w:val="24"/>
        </w:rPr>
        <w:t>-</w:t>
      </w:r>
      <w:proofErr w:type="gramEnd"/>
      <w:r w:rsidRPr="00173E90">
        <w:rPr>
          <w:rFonts w:ascii="Times New Roman" w:eastAsia="Times New Roman" w:hAnsi="Times New Roman" w:cs="Times New Roman"/>
          <w:sz w:val="24"/>
          <w:szCs w:val="24"/>
        </w:rPr>
        <w:t xml:space="preserve"> </w:t>
      </w:r>
      <w:proofErr w:type="spellStart"/>
      <w:r w:rsidRPr="00173E90">
        <w:rPr>
          <w:rFonts w:ascii="Times New Roman" w:eastAsia="Times New Roman" w:hAnsi="Times New Roman" w:cs="Times New Roman"/>
          <w:sz w:val="24"/>
          <w:szCs w:val="24"/>
        </w:rPr>
        <w:t>тационные</w:t>
      </w:r>
      <w:proofErr w:type="spellEnd"/>
      <w:r w:rsidRPr="00173E90">
        <w:rPr>
          <w:rFonts w:ascii="Times New Roman" w:eastAsia="Times New Roman" w:hAnsi="Times New Roman" w:cs="Times New Roman"/>
          <w:sz w:val="24"/>
          <w:szCs w:val="24"/>
        </w:rPr>
        <w:t xml:space="preserve"> пробирки наливают по 0,1 мл цельной или разведенной 1:2 исследуемой сыворотки. На ее поверхность, не допуская смешивания, наслаивают пастеровской пипеткой по 0,1 мл антигена в возрастающих разведениях. </w:t>
      </w:r>
      <w:r w:rsidRPr="00173E90">
        <w:rPr>
          <w:rFonts w:ascii="Times New Roman" w:eastAsia="Times New Roman" w:hAnsi="Times New Roman" w:cs="Times New Roman"/>
          <w:sz w:val="24"/>
          <w:szCs w:val="24"/>
        </w:rPr>
        <w:tab/>
        <w:t>Результаты реакции учитывают через 2—3 ч. При положительной реакции на границе сыворотки и антигена появляется непрозрачное белое кольцо преципитата.</w:t>
      </w:r>
      <w:r w:rsidRPr="00173E90">
        <w:rPr>
          <w:rFonts w:ascii="Times New Roman" w:eastAsia="Times New Roman" w:hAnsi="Times New Roman" w:cs="Times New Roman"/>
          <w:sz w:val="24"/>
          <w:szCs w:val="24"/>
        </w:rPr>
        <w:br/>
        <w:t xml:space="preserve">При отрицательном или сомнительном результате проводят реакцию преципитации в пробирках на холоде (РППХ). В тех же пробирках, в которых проводилась реакция </w:t>
      </w:r>
      <w:proofErr w:type="spellStart"/>
      <w:r w:rsidRPr="00173E90">
        <w:rPr>
          <w:rFonts w:ascii="Times New Roman" w:eastAsia="Times New Roman" w:hAnsi="Times New Roman" w:cs="Times New Roman"/>
          <w:sz w:val="24"/>
          <w:szCs w:val="24"/>
        </w:rPr>
        <w:t>кольцепреципитации</w:t>
      </w:r>
      <w:proofErr w:type="spellEnd"/>
      <w:r w:rsidRPr="00173E90">
        <w:rPr>
          <w:rFonts w:ascii="Times New Roman" w:eastAsia="Times New Roman" w:hAnsi="Times New Roman" w:cs="Times New Roman"/>
          <w:sz w:val="24"/>
          <w:szCs w:val="24"/>
        </w:rPr>
        <w:t>, смешивают ингредиенты запаянным концом пастеровской пипетки. Смесь выдерживают при 2 —5</w:t>
      </w:r>
      <w:proofErr w:type="gramStart"/>
      <w:r w:rsidRPr="00173E90">
        <w:rPr>
          <w:rFonts w:ascii="Times New Roman" w:eastAsia="Times New Roman" w:hAnsi="Times New Roman" w:cs="Times New Roman"/>
          <w:sz w:val="24"/>
          <w:szCs w:val="24"/>
        </w:rPr>
        <w:t xml:space="preserve"> °С</w:t>
      </w:r>
      <w:proofErr w:type="gramEnd"/>
      <w:r w:rsidRPr="00173E90">
        <w:rPr>
          <w:rFonts w:ascii="Times New Roman" w:eastAsia="Times New Roman" w:hAnsi="Times New Roman" w:cs="Times New Roman"/>
          <w:sz w:val="24"/>
          <w:szCs w:val="24"/>
        </w:rPr>
        <w:t xml:space="preserve"> в течение 4-5 ч (до 1 </w:t>
      </w:r>
      <w:proofErr w:type="spellStart"/>
      <w:r w:rsidRPr="00173E90">
        <w:rPr>
          <w:rFonts w:ascii="Times New Roman" w:eastAsia="Times New Roman" w:hAnsi="Times New Roman" w:cs="Times New Roman"/>
          <w:sz w:val="24"/>
          <w:szCs w:val="24"/>
        </w:rPr>
        <w:t>сут</w:t>
      </w:r>
      <w:proofErr w:type="spellEnd"/>
      <w:r w:rsidRPr="00173E90">
        <w:rPr>
          <w:rFonts w:ascii="Times New Roman" w:eastAsia="Times New Roman" w:hAnsi="Times New Roman" w:cs="Times New Roman"/>
          <w:sz w:val="24"/>
          <w:szCs w:val="24"/>
        </w:rPr>
        <w:t>).</w:t>
      </w:r>
    </w:p>
    <w:p w:rsidR="00B55CE3" w:rsidRPr="00173E90" w:rsidRDefault="0013135F" w:rsidP="0013135F">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ab/>
        <w:t xml:space="preserve">Результаты учитывают с помощью лупы или </w:t>
      </w:r>
      <w:proofErr w:type="spellStart"/>
      <w:r w:rsidRPr="00173E90">
        <w:rPr>
          <w:rFonts w:ascii="Times New Roman" w:eastAsia="Times New Roman" w:hAnsi="Times New Roman" w:cs="Times New Roman"/>
          <w:sz w:val="24"/>
          <w:szCs w:val="24"/>
        </w:rPr>
        <w:t>агглютиноскопа</w:t>
      </w:r>
      <w:proofErr w:type="spellEnd"/>
      <w:r w:rsidRPr="00173E90">
        <w:rPr>
          <w:rFonts w:ascii="Times New Roman" w:eastAsia="Times New Roman" w:hAnsi="Times New Roman" w:cs="Times New Roman"/>
          <w:sz w:val="24"/>
          <w:szCs w:val="24"/>
        </w:rPr>
        <w:t>. При положительной реакции на дне пробирки образуется осадок — нежный беловатого цвета преципитат.</w:t>
      </w:r>
      <w:r w:rsidRPr="00173E90">
        <w:rPr>
          <w:rFonts w:ascii="Times New Roman" w:eastAsia="Times New Roman" w:hAnsi="Times New Roman" w:cs="Times New Roman"/>
          <w:sz w:val="24"/>
          <w:szCs w:val="24"/>
        </w:rPr>
        <w:br/>
        <w:t>Контролем служат пробирки, в которых вместо антигена находится ИХН.</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Реакция латексной агглютинации. Реакция также применяется для диагностики эхинококкоза.</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Для проведения реакции используют боратный раствор хлорида натрия (</w:t>
      </w:r>
      <w:proofErr w:type="spellStart"/>
      <w:r w:rsidRPr="00173E90">
        <w:rPr>
          <w:rFonts w:ascii="Times New Roman" w:eastAsia="Times New Roman" w:hAnsi="Times New Roman" w:cs="Times New Roman"/>
          <w:sz w:val="24"/>
          <w:szCs w:val="24"/>
        </w:rPr>
        <w:t>pH</w:t>
      </w:r>
      <w:proofErr w:type="spellEnd"/>
      <w:r w:rsidRPr="00173E90">
        <w:rPr>
          <w:rFonts w:ascii="Times New Roman" w:eastAsia="Times New Roman" w:hAnsi="Times New Roman" w:cs="Times New Roman"/>
          <w:sz w:val="24"/>
          <w:szCs w:val="24"/>
        </w:rPr>
        <w:t xml:space="preserve"> 8,2), для получения которого смешивают 50 мл 0,1 М раствора борной кислоты, 5,9 мл 0,1 М раствора гидроксида натрия и 100 мл дистиллированной воды с последующим </w:t>
      </w:r>
      <w:proofErr w:type="gramStart"/>
      <w:r w:rsidRPr="00173E90">
        <w:rPr>
          <w:rFonts w:ascii="Times New Roman" w:eastAsia="Times New Roman" w:hAnsi="Times New Roman" w:cs="Times New Roman"/>
          <w:sz w:val="24"/>
          <w:szCs w:val="24"/>
        </w:rPr>
        <w:t>до-</w:t>
      </w:r>
      <w:proofErr w:type="spellStart"/>
      <w:r w:rsidRPr="00173E90">
        <w:rPr>
          <w:rFonts w:ascii="Times New Roman" w:eastAsia="Times New Roman" w:hAnsi="Times New Roman" w:cs="Times New Roman"/>
          <w:sz w:val="24"/>
          <w:szCs w:val="24"/>
        </w:rPr>
        <w:t>бавлением</w:t>
      </w:r>
      <w:proofErr w:type="spellEnd"/>
      <w:proofErr w:type="gramEnd"/>
      <w:r w:rsidRPr="00173E90">
        <w:rPr>
          <w:rFonts w:ascii="Times New Roman" w:eastAsia="Times New Roman" w:hAnsi="Times New Roman" w:cs="Times New Roman"/>
          <w:sz w:val="24"/>
          <w:szCs w:val="24"/>
        </w:rPr>
        <w:t xml:space="preserve"> 0,85 г хлорида натрия на каждые 100 мл смеси. Из технического латекса (синтетическая смола, имеющая вид жидкости молочно-белого цвета) готовят рабочее разведение на дистиллированной воде, причем дивинил стирольный латекс разводят 1: 20, полистирольный —1:2.</w:t>
      </w:r>
    </w:p>
    <w:p w:rsidR="0013135F" w:rsidRPr="00173E90" w:rsidRDefault="0013135F" w:rsidP="0013135F">
      <w:pPr>
        <w:spacing w:after="0"/>
        <w:jc w:val="both"/>
        <w:rPr>
          <w:rFonts w:ascii="Times New Roman" w:hAnsi="Times New Roman" w:cs="Times New Roman"/>
          <w:sz w:val="24"/>
          <w:szCs w:val="24"/>
        </w:rPr>
      </w:pPr>
      <w:r w:rsidRPr="00173E90">
        <w:rPr>
          <w:rFonts w:ascii="Times New Roman" w:eastAsia="Times New Roman" w:hAnsi="Times New Roman" w:cs="Times New Roman"/>
          <w:sz w:val="24"/>
          <w:szCs w:val="24"/>
        </w:rPr>
        <w:tab/>
        <w:t xml:space="preserve">Для адсорбции антигена на латексе в 10 мл буферного </w:t>
      </w:r>
      <w:proofErr w:type="spellStart"/>
      <w:proofErr w:type="gramStart"/>
      <w:r w:rsidRPr="00173E90">
        <w:rPr>
          <w:rFonts w:ascii="Times New Roman" w:eastAsia="Times New Roman" w:hAnsi="Times New Roman" w:cs="Times New Roman"/>
          <w:sz w:val="24"/>
          <w:szCs w:val="24"/>
        </w:rPr>
        <w:t>раство-ра</w:t>
      </w:r>
      <w:proofErr w:type="spellEnd"/>
      <w:proofErr w:type="gramEnd"/>
      <w:r w:rsidRPr="00173E90">
        <w:rPr>
          <w:rFonts w:ascii="Times New Roman" w:eastAsia="Times New Roman" w:hAnsi="Times New Roman" w:cs="Times New Roman"/>
          <w:sz w:val="24"/>
          <w:szCs w:val="24"/>
        </w:rPr>
        <w:t xml:space="preserve"> добавляют 0,1 мл рабочего разведения латекса и 0,5 мл эхинококковой жидкости, тщательно перемешивают и в течение 1 ч выдерживают при комнатной температуре, периодически встряхивая. В </w:t>
      </w:r>
      <w:proofErr w:type="spellStart"/>
      <w:r w:rsidRPr="00173E90">
        <w:rPr>
          <w:rFonts w:ascii="Times New Roman" w:eastAsia="Times New Roman" w:hAnsi="Times New Roman" w:cs="Times New Roman"/>
          <w:sz w:val="24"/>
          <w:szCs w:val="24"/>
        </w:rPr>
        <w:t>центрифужные</w:t>
      </w:r>
      <w:proofErr w:type="spellEnd"/>
      <w:r w:rsidRPr="00173E90">
        <w:rPr>
          <w:rFonts w:ascii="Times New Roman" w:eastAsia="Times New Roman" w:hAnsi="Times New Roman" w:cs="Times New Roman"/>
          <w:sz w:val="24"/>
          <w:szCs w:val="24"/>
        </w:rPr>
        <w:t xml:space="preserve"> пробирки разливают исследуемую </w:t>
      </w:r>
      <w:proofErr w:type="spellStart"/>
      <w:r w:rsidRPr="00173E90">
        <w:rPr>
          <w:rFonts w:ascii="Times New Roman" w:eastAsia="Times New Roman" w:hAnsi="Times New Roman" w:cs="Times New Roman"/>
          <w:sz w:val="24"/>
          <w:szCs w:val="24"/>
        </w:rPr>
        <w:t>сыв</w:t>
      </w:r>
      <w:proofErr w:type="gramStart"/>
      <w:r w:rsidRPr="00173E90">
        <w:rPr>
          <w:rFonts w:ascii="Times New Roman" w:eastAsia="Times New Roman" w:hAnsi="Times New Roman" w:cs="Times New Roman"/>
          <w:sz w:val="24"/>
          <w:szCs w:val="24"/>
        </w:rPr>
        <w:t>о</w:t>
      </w:r>
      <w:proofErr w:type="spellEnd"/>
      <w:r w:rsidRPr="00173E90">
        <w:rPr>
          <w:rFonts w:ascii="Times New Roman" w:eastAsia="Times New Roman" w:hAnsi="Times New Roman" w:cs="Times New Roman"/>
          <w:sz w:val="24"/>
          <w:szCs w:val="24"/>
        </w:rPr>
        <w:t>-</w:t>
      </w:r>
      <w:proofErr w:type="gramEnd"/>
      <w:r w:rsidRPr="00173E90">
        <w:rPr>
          <w:rFonts w:ascii="Times New Roman" w:eastAsia="Times New Roman" w:hAnsi="Times New Roman" w:cs="Times New Roman"/>
          <w:sz w:val="24"/>
          <w:szCs w:val="24"/>
        </w:rPr>
        <w:t xml:space="preserve"> ротку, разведенную буфером 1 :4— 1:64, и в каждую из них добавляют по 0,5 мл антигена, адсорбированного на частицах латекса. Контролем служит смесь 0,5 мл буфера и 0,5 мл антигена. Пробирки встряхивают, выдерживают 3 ч при 37</w:t>
      </w:r>
      <w:proofErr w:type="gramStart"/>
      <w:r w:rsidRPr="00173E90">
        <w:rPr>
          <w:rFonts w:ascii="Times New Roman" w:eastAsia="Times New Roman" w:hAnsi="Times New Roman" w:cs="Times New Roman"/>
          <w:sz w:val="24"/>
          <w:szCs w:val="24"/>
        </w:rPr>
        <w:t xml:space="preserve"> °С</w:t>
      </w:r>
      <w:proofErr w:type="gramEnd"/>
      <w:r w:rsidRPr="00173E90">
        <w:rPr>
          <w:rFonts w:ascii="Times New Roman" w:eastAsia="Times New Roman" w:hAnsi="Times New Roman" w:cs="Times New Roman"/>
          <w:sz w:val="24"/>
          <w:szCs w:val="24"/>
        </w:rPr>
        <w:t xml:space="preserve"> и 12 ч при 4 °С. Затем смесь в пробирках центрифугируют при 2500 об/мин в течение 3—5 мин и учитывают результаты реакции.</w:t>
      </w:r>
      <w:r w:rsidRPr="00173E90">
        <w:rPr>
          <w:rFonts w:ascii="Times New Roman" w:eastAsia="Times New Roman" w:hAnsi="Times New Roman" w:cs="Times New Roman"/>
          <w:sz w:val="24"/>
          <w:szCs w:val="24"/>
        </w:rPr>
        <w:br/>
        <w:t xml:space="preserve">При резко положительной реакции (+++) осадок обильный, состоит из крупных частиц, </w:t>
      </w:r>
      <w:proofErr w:type="gramStart"/>
      <w:r w:rsidRPr="00173E90">
        <w:rPr>
          <w:rFonts w:ascii="Times New Roman" w:eastAsia="Times New Roman" w:hAnsi="Times New Roman" w:cs="Times New Roman"/>
          <w:sz w:val="24"/>
          <w:szCs w:val="24"/>
        </w:rPr>
        <w:t>над</w:t>
      </w:r>
      <w:proofErr w:type="gramEnd"/>
      <w:r w:rsidRPr="00173E90">
        <w:rPr>
          <w:rFonts w:ascii="Times New Roman" w:eastAsia="Times New Roman" w:hAnsi="Times New Roman" w:cs="Times New Roman"/>
          <w:sz w:val="24"/>
          <w:szCs w:val="24"/>
        </w:rPr>
        <w:t xml:space="preserve"> осад очная жидкость прозрачная. При положительной реакции</w:t>
      </w:r>
      <w:proofErr w:type="gramStart"/>
      <w:r w:rsidRPr="00173E90">
        <w:rPr>
          <w:rFonts w:ascii="Times New Roman" w:eastAsia="Times New Roman" w:hAnsi="Times New Roman" w:cs="Times New Roman"/>
          <w:sz w:val="24"/>
          <w:szCs w:val="24"/>
        </w:rPr>
        <w:t xml:space="preserve"> (++) </w:t>
      </w:r>
      <w:proofErr w:type="gramEnd"/>
      <w:r w:rsidRPr="00173E90">
        <w:rPr>
          <w:rFonts w:ascii="Times New Roman" w:eastAsia="Times New Roman" w:hAnsi="Times New Roman" w:cs="Times New Roman"/>
          <w:sz w:val="24"/>
          <w:szCs w:val="24"/>
        </w:rPr>
        <w:t>осадок из мелких частиц видим невооруженным глазом. Реакцию считают отрицательной</w:t>
      </w:r>
      <w:proofErr w:type="gramStart"/>
      <w:r w:rsidRPr="00173E90">
        <w:rPr>
          <w:rFonts w:ascii="Times New Roman" w:eastAsia="Times New Roman" w:hAnsi="Times New Roman" w:cs="Times New Roman"/>
          <w:sz w:val="24"/>
          <w:szCs w:val="24"/>
        </w:rPr>
        <w:t xml:space="preserve"> (-), </w:t>
      </w:r>
      <w:proofErr w:type="gramEnd"/>
      <w:r w:rsidRPr="00173E90">
        <w:rPr>
          <w:rFonts w:ascii="Times New Roman" w:eastAsia="Times New Roman" w:hAnsi="Times New Roman" w:cs="Times New Roman"/>
          <w:sz w:val="24"/>
          <w:szCs w:val="24"/>
        </w:rPr>
        <w:t>если жидкость в пробирках мутная и осадка нет. РЛА имеет диагностическое значение в титре 1: 8 и выше.</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t xml:space="preserve">При использовании для РЛА коммерческого эхинококкового </w:t>
      </w:r>
      <w:proofErr w:type="spellStart"/>
      <w:r w:rsidRPr="00173E90">
        <w:rPr>
          <w:rFonts w:ascii="Times New Roman" w:eastAsia="Times New Roman" w:hAnsi="Times New Roman" w:cs="Times New Roman"/>
          <w:sz w:val="24"/>
          <w:szCs w:val="24"/>
        </w:rPr>
        <w:t>диагностикума</w:t>
      </w:r>
      <w:proofErr w:type="spellEnd"/>
      <w:r w:rsidRPr="00173E90">
        <w:rPr>
          <w:rFonts w:ascii="Times New Roman" w:eastAsia="Times New Roman" w:hAnsi="Times New Roman" w:cs="Times New Roman"/>
          <w:sz w:val="24"/>
          <w:szCs w:val="24"/>
        </w:rPr>
        <w:t xml:space="preserve"> </w:t>
      </w:r>
      <w:r w:rsidRPr="00173E90">
        <w:rPr>
          <w:rFonts w:ascii="Times New Roman" w:eastAsia="Times New Roman" w:hAnsi="Times New Roman" w:cs="Times New Roman"/>
          <w:sz w:val="24"/>
          <w:szCs w:val="24"/>
        </w:rPr>
        <w:lastRenderedPageBreak/>
        <w:t xml:space="preserve">методика более простая: к разведениям сыворотки добавляют по 0,5 мл </w:t>
      </w:r>
      <w:proofErr w:type="spellStart"/>
      <w:r w:rsidRPr="00173E90">
        <w:rPr>
          <w:rFonts w:ascii="Times New Roman" w:eastAsia="Times New Roman" w:hAnsi="Times New Roman" w:cs="Times New Roman"/>
          <w:sz w:val="24"/>
          <w:szCs w:val="24"/>
        </w:rPr>
        <w:t>диагностикума</w:t>
      </w:r>
      <w:proofErr w:type="spellEnd"/>
      <w:r w:rsidRPr="00173E90">
        <w:rPr>
          <w:rFonts w:ascii="Times New Roman" w:eastAsia="Times New Roman" w:hAnsi="Times New Roman" w:cs="Times New Roman"/>
          <w:sz w:val="24"/>
          <w:szCs w:val="24"/>
        </w:rPr>
        <w:t>.</w:t>
      </w:r>
      <w:r w:rsidRPr="00173E90">
        <w:rPr>
          <w:rFonts w:ascii="Times New Roman" w:eastAsia="Times New Roman" w:hAnsi="Times New Roman" w:cs="Times New Roman"/>
          <w:sz w:val="24"/>
          <w:szCs w:val="24"/>
        </w:rPr>
        <w:br/>
        <w:t xml:space="preserve">РИФ. Эта реакция является одной из наиболее перспективных в серологической диагностике </w:t>
      </w:r>
      <w:proofErr w:type="spellStart"/>
      <w:r w:rsidRPr="00173E90">
        <w:rPr>
          <w:rFonts w:ascii="Times New Roman" w:eastAsia="Times New Roman" w:hAnsi="Times New Roman" w:cs="Times New Roman"/>
          <w:sz w:val="24"/>
          <w:szCs w:val="24"/>
        </w:rPr>
        <w:t>паразитозов</w:t>
      </w:r>
      <w:proofErr w:type="spellEnd"/>
      <w:r w:rsidRPr="00173E90">
        <w:rPr>
          <w:rFonts w:ascii="Times New Roman" w:eastAsia="Times New Roman" w:hAnsi="Times New Roman" w:cs="Times New Roman"/>
          <w:sz w:val="24"/>
          <w:szCs w:val="24"/>
        </w:rPr>
        <w:t xml:space="preserve">, в частности </w:t>
      </w:r>
      <w:proofErr w:type="spellStart"/>
      <w:r w:rsidRPr="00173E90">
        <w:rPr>
          <w:rFonts w:ascii="Times New Roman" w:eastAsia="Times New Roman" w:hAnsi="Times New Roman" w:cs="Times New Roman"/>
          <w:sz w:val="24"/>
          <w:szCs w:val="24"/>
        </w:rPr>
        <w:t>шистос</w:t>
      </w:r>
      <w:proofErr w:type="gramStart"/>
      <w:r w:rsidRPr="00173E90">
        <w:rPr>
          <w:rFonts w:ascii="Times New Roman" w:eastAsia="Times New Roman" w:hAnsi="Times New Roman" w:cs="Times New Roman"/>
          <w:sz w:val="24"/>
          <w:szCs w:val="24"/>
        </w:rPr>
        <w:t>о</w:t>
      </w:r>
      <w:proofErr w:type="spellEnd"/>
      <w:r w:rsidRPr="00173E90">
        <w:rPr>
          <w:rFonts w:ascii="Times New Roman" w:eastAsia="Times New Roman" w:hAnsi="Times New Roman" w:cs="Times New Roman"/>
          <w:sz w:val="24"/>
          <w:szCs w:val="24"/>
        </w:rPr>
        <w:t>-</w:t>
      </w:r>
      <w:proofErr w:type="gramEnd"/>
      <w:r w:rsidRPr="00173E90">
        <w:rPr>
          <w:rFonts w:ascii="Times New Roman" w:eastAsia="Times New Roman" w:hAnsi="Times New Roman" w:cs="Times New Roman"/>
          <w:sz w:val="24"/>
          <w:szCs w:val="24"/>
        </w:rPr>
        <w:t xml:space="preserve"> </w:t>
      </w:r>
      <w:proofErr w:type="spellStart"/>
      <w:r w:rsidRPr="00173E90">
        <w:rPr>
          <w:rFonts w:ascii="Times New Roman" w:eastAsia="Times New Roman" w:hAnsi="Times New Roman" w:cs="Times New Roman"/>
          <w:sz w:val="24"/>
          <w:szCs w:val="24"/>
        </w:rPr>
        <w:t>моза</w:t>
      </w:r>
      <w:proofErr w:type="spellEnd"/>
      <w:r w:rsidRPr="00173E90">
        <w:rPr>
          <w:rFonts w:ascii="Times New Roman" w:eastAsia="Times New Roman" w:hAnsi="Times New Roman" w:cs="Times New Roman"/>
          <w:sz w:val="24"/>
          <w:szCs w:val="24"/>
        </w:rPr>
        <w:t xml:space="preserve"> (особенно в эндемичных районах, удаленных от центральных диагностических лабораторий), трихинеллеза и филяриатоза. Для проведения РИФ необходима капля крови, которую получают при проколе пальца иглой, высушивают на фильтровальной бумаге и пересылают в лабораторию, где ее экстрагируют и используют для проведения реакции.</w:t>
      </w:r>
      <w:r w:rsidRPr="00173E90">
        <w:rPr>
          <w:rFonts w:ascii="Times New Roman" w:eastAsia="Times New Roman" w:hAnsi="Times New Roman" w:cs="Times New Roman"/>
          <w:sz w:val="24"/>
          <w:szCs w:val="24"/>
        </w:rPr>
        <w:br/>
      </w:r>
      <w:r w:rsidRPr="00173E90">
        <w:rPr>
          <w:rFonts w:ascii="Times New Roman" w:eastAsia="Times New Roman" w:hAnsi="Times New Roman" w:cs="Times New Roman"/>
          <w:sz w:val="24"/>
          <w:szCs w:val="24"/>
        </w:rPr>
        <w:tab/>
      </w:r>
      <w:proofErr w:type="spellStart"/>
      <w:r w:rsidRPr="00173E90">
        <w:rPr>
          <w:rFonts w:ascii="Times New Roman" w:eastAsia="Times New Roman" w:hAnsi="Times New Roman" w:cs="Times New Roman"/>
          <w:sz w:val="24"/>
          <w:szCs w:val="24"/>
        </w:rPr>
        <w:t>Аллергологическое</w:t>
      </w:r>
      <w:proofErr w:type="spellEnd"/>
      <w:r w:rsidRPr="00173E90">
        <w:rPr>
          <w:rFonts w:ascii="Times New Roman" w:eastAsia="Times New Roman" w:hAnsi="Times New Roman" w:cs="Times New Roman"/>
          <w:sz w:val="24"/>
          <w:szCs w:val="24"/>
        </w:rPr>
        <w:t xml:space="preserve"> исследование. Внутрикожные аллергические пробы имеют относительную диагностическую ценность из-за частого развития неспецифических реакций. Эти пробы используются при эпидемиологическом исследовании населения на </w:t>
      </w:r>
      <w:proofErr w:type="spellStart"/>
      <w:r w:rsidRPr="00173E90">
        <w:rPr>
          <w:rFonts w:ascii="Times New Roman" w:eastAsia="Times New Roman" w:hAnsi="Times New Roman" w:cs="Times New Roman"/>
          <w:sz w:val="24"/>
          <w:szCs w:val="24"/>
        </w:rPr>
        <w:t>эхиноко</w:t>
      </w:r>
      <w:proofErr w:type="gramStart"/>
      <w:r w:rsidRPr="00173E90">
        <w:rPr>
          <w:rFonts w:ascii="Times New Roman" w:eastAsia="Times New Roman" w:hAnsi="Times New Roman" w:cs="Times New Roman"/>
          <w:sz w:val="24"/>
          <w:szCs w:val="24"/>
        </w:rPr>
        <w:t>к</w:t>
      </w:r>
      <w:proofErr w:type="spellEnd"/>
      <w:r w:rsidRPr="00173E90">
        <w:rPr>
          <w:rFonts w:ascii="Times New Roman" w:eastAsia="Times New Roman" w:hAnsi="Times New Roman" w:cs="Times New Roman"/>
          <w:sz w:val="24"/>
          <w:szCs w:val="24"/>
        </w:rPr>
        <w:t>-</w:t>
      </w:r>
      <w:proofErr w:type="gramEnd"/>
      <w:r w:rsidRPr="00173E90">
        <w:rPr>
          <w:rFonts w:ascii="Times New Roman" w:eastAsia="Times New Roman" w:hAnsi="Times New Roman" w:cs="Times New Roman"/>
          <w:sz w:val="24"/>
          <w:szCs w:val="24"/>
        </w:rPr>
        <w:t xml:space="preserve"> коз, трихинеллез, </w:t>
      </w:r>
      <w:proofErr w:type="spellStart"/>
      <w:r w:rsidRPr="00173E90">
        <w:rPr>
          <w:rFonts w:ascii="Times New Roman" w:eastAsia="Times New Roman" w:hAnsi="Times New Roman" w:cs="Times New Roman"/>
          <w:sz w:val="24"/>
          <w:szCs w:val="24"/>
        </w:rPr>
        <w:t>шистосомоз</w:t>
      </w:r>
      <w:proofErr w:type="spellEnd"/>
      <w:r w:rsidRPr="00173E90">
        <w:rPr>
          <w:rFonts w:ascii="Times New Roman" w:eastAsia="Times New Roman" w:hAnsi="Times New Roman" w:cs="Times New Roman"/>
          <w:sz w:val="24"/>
          <w:szCs w:val="24"/>
        </w:rPr>
        <w:t>. Пробу производят по общепринятым правилам, результаты ее учитывают через 20 — 30 мин, так как они характеризуют гиперчувствительность немедленного типа.</w:t>
      </w:r>
    </w:p>
    <w:p w:rsidR="0013135F" w:rsidRPr="00173E90" w:rsidRDefault="0013135F" w:rsidP="008C4BE7">
      <w:pPr>
        <w:spacing w:after="0"/>
        <w:jc w:val="both"/>
        <w:rPr>
          <w:rFonts w:ascii="Times New Roman" w:hAnsi="Times New Roman" w:cs="Times New Roman"/>
          <w:b/>
          <w:sz w:val="24"/>
          <w:szCs w:val="24"/>
        </w:rPr>
      </w:pPr>
      <w:r w:rsidRPr="00173E90">
        <w:rPr>
          <w:rFonts w:ascii="Times New Roman" w:hAnsi="Times New Roman" w:cs="Times New Roman"/>
          <w:b/>
          <w:sz w:val="24"/>
          <w:szCs w:val="24"/>
        </w:rPr>
        <w:t>Контрольные вопросы:</w:t>
      </w:r>
    </w:p>
    <w:p w:rsidR="00B55CE3" w:rsidRPr="00173E90" w:rsidRDefault="00B55CE3" w:rsidP="00B55CE3">
      <w:pPr>
        <w:spacing w:after="0"/>
        <w:jc w:val="both"/>
        <w:rPr>
          <w:rFonts w:ascii="Times New Roman" w:eastAsia="Times New Roman" w:hAnsi="Times New Roman" w:cs="Times New Roman"/>
          <w:sz w:val="24"/>
          <w:szCs w:val="24"/>
        </w:rPr>
      </w:pPr>
      <w:r w:rsidRPr="00173E90">
        <w:rPr>
          <w:rFonts w:ascii="Times New Roman" w:eastAsia="Times New Roman" w:hAnsi="Times New Roman" w:cs="Times New Roman"/>
          <w:sz w:val="24"/>
          <w:szCs w:val="24"/>
        </w:rPr>
        <w:t>1.Что вы знаете про серологическое исследование?</w:t>
      </w:r>
    </w:p>
    <w:p w:rsidR="00B55CE3" w:rsidRPr="00173E90" w:rsidRDefault="00B55CE3" w:rsidP="00B55CE3">
      <w:pPr>
        <w:spacing w:after="0"/>
        <w:jc w:val="both"/>
        <w:rPr>
          <w:rFonts w:ascii="Times New Roman" w:eastAsia="Times New Roman" w:hAnsi="Times New Roman" w:cs="Times New Roman"/>
          <w:sz w:val="24"/>
          <w:szCs w:val="24"/>
        </w:rPr>
      </w:pPr>
      <w:r w:rsidRPr="00173E90">
        <w:rPr>
          <w:rFonts w:ascii="Times New Roman" w:hAnsi="Times New Roman" w:cs="Times New Roman"/>
          <w:sz w:val="24"/>
          <w:szCs w:val="24"/>
        </w:rPr>
        <w:t xml:space="preserve">2.Расскажите про  реакцию </w:t>
      </w:r>
      <w:r w:rsidRPr="00173E90">
        <w:rPr>
          <w:rFonts w:ascii="Times New Roman" w:eastAsia="Times New Roman" w:hAnsi="Times New Roman" w:cs="Times New Roman"/>
          <w:sz w:val="24"/>
          <w:szCs w:val="24"/>
        </w:rPr>
        <w:t>РСК?</w:t>
      </w:r>
    </w:p>
    <w:p w:rsidR="00B55CE3" w:rsidRPr="00173E90" w:rsidRDefault="00B55CE3" w:rsidP="00B55CE3">
      <w:pPr>
        <w:spacing w:after="0"/>
        <w:jc w:val="both"/>
        <w:rPr>
          <w:rFonts w:ascii="Times New Roman" w:hAnsi="Times New Roman" w:cs="Times New Roman"/>
          <w:sz w:val="24"/>
          <w:szCs w:val="24"/>
        </w:rPr>
      </w:pPr>
      <w:r w:rsidRPr="00173E90">
        <w:rPr>
          <w:rFonts w:ascii="Times New Roman" w:eastAsia="Times New Roman" w:hAnsi="Times New Roman" w:cs="Times New Roman"/>
          <w:sz w:val="24"/>
          <w:szCs w:val="24"/>
        </w:rPr>
        <w:t>3.</w:t>
      </w:r>
      <w:r w:rsidRPr="00173E90">
        <w:rPr>
          <w:rFonts w:ascii="Times New Roman" w:hAnsi="Times New Roman" w:cs="Times New Roman"/>
          <w:sz w:val="24"/>
          <w:szCs w:val="24"/>
        </w:rPr>
        <w:t xml:space="preserve">Расскажите про  реакцию </w:t>
      </w:r>
      <w:r w:rsidRPr="00173E90">
        <w:rPr>
          <w:rFonts w:ascii="Times New Roman" w:eastAsia="Times New Roman" w:hAnsi="Times New Roman" w:cs="Times New Roman"/>
          <w:sz w:val="24"/>
          <w:szCs w:val="24"/>
        </w:rPr>
        <w:t>РНГА?</w:t>
      </w:r>
    </w:p>
    <w:p w:rsidR="00B55CE3" w:rsidRPr="00173E90" w:rsidRDefault="007E6009" w:rsidP="00B55CE3">
      <w:pPr>
        <w:spacing w:after="0"/>
        <w:jc w:val="both"/>
        <w:rPr>
          <w:rFonts w:ascii="Times New Roman" w:hAnsi="Times New Roman" w:cs="Times New Roman"/>
          <w:sz w:val="24"/>
          <w:szCs w:val="24"/>
        </w:rPr>
      </w:pPr>
      <w:r w:rsidRPr="00173E90">
        <w:rPr>
          <w:rFonts w:ascii="Times New Roman" w:hAnsi="Times New Roman" w:cs="Times New Roman"/>
          <w:sz w:val="24"/>
          <w:szCs w:val="24"/>
        </w:rPr>
        <w:t>4.</w:t>
      </w:r>
      <w:r w:rsidR="00B55CE3" w:rsidRPr="00173E90">
        <w:rPr>
          <w:rFonts w:ascii="Times New Roman" w:hAnsi="Times New Roman" w:cs="Times New Roman"/>
          <w:sz w:val="24"/>
          <w:szCs w:val="24"/>
        </w:rPr>
        <w:t xml:space="preserve">Расскажите про  реакцию </w:t>
      </w:r>
      <w:r w:rsidR="00B55CE3" w:rsidRPr="00173E90">
        <w:rPr>
          <w:rFonts w:ascii="Times New Roman" w:eastAsia="Times New Roman" w:hAnsi="Times New Roman" w:cs="Times New Roman"/>
          <w:sz w:val="24"/>
          <w:szCs w:val="24"/>
        </w:rPr>
        <w:t>РПГ?</w:t>
      </w:r>
    </w:p>
    <w:p w:rsidR="00B55CE3" w:rsidRPr="00173E90" w:rsidRDefault="00B55CE3" w:rsidP="00B55CE3">
      <w:pPr>
        <w:spacing w:after="0"/>
        <w:jc w:val="both"/>
        <w:rPr>
          <w:rFonts w:ascii="Times New Roman" w:hAnsi="Times New Roman" w:cs="Times New Roman"/>
          <w:sz w:val="24"/>
          <w:szCs w:val="24"/>
        </w:rPr>
      </w:pPr>
      <w:r w:rsidRPr="00173E90">
        <w:rPr>
          <w:rFonts w:ascii="Times New Roman" w:hAnsi="Times New Roman" w:cs="Times New Roman"/>
          <w:sz w:val="24"/>
          <w:szCs w:val="24"/>
        </w:rPr>
        <w:t xml:space="preserve">5.Расскажите про  реакцию </w:t>
      </w:r>
      <w:r w:rsidRPr="00173E90">
        <w:rPr>
          <w:rFonts w:ascii="Times New Roman" w:eastAsia="Times New Roman" w:hAnsi="Times New Roman" w:cs="Times New Roman"/>
          <w:sz w:val="24"/>
          <w:szCs w:val="24"/>
        </w:rPr>
        <w:t>ИФА?</w:t>
      </w:r>
    </w:p>
    <w:p w:rsidR="008C4BE7" w:rsidRPr="00C26CE1" w:rsidRDefault="008C4BE7" w:rsidP="008C4BE7">
      <w:pPr>
        <w:spacing w:after="0"/>
        <w:jc w:val="both"/>
        <w:rPr>
          <w:rFonts w:ascii="Times New Roman" w:hAnsi="Times New Roman" w:cs="Times New Roman"/>
          <w:b/>
          <w:sz w:val="24"/>
          <w:szCs w:val="24"/>
        </w:rPr>
      </w:pPr>
      <w:r w:rsidRPr="00173E90">
        <w:rPr>
          <w:rFonts w:ascii="Times New Roman" w:hAnsi="Times New Roman" w:cs="Times New Roman"/>
          <w:b/>
          <w:sz w:val="24"/>
          <w:szCs w:val="24"/>
        </w:rPr>
        <w:t>Литература:</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1.2,с.44-52</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2.3,с.32-41</w:t>
      </w:r>
    </w:p>
    <w:p w:rsidR="0013135F" w:rsidRPr="00173E90" w:rsidRDefault="0013135F" w:rsidP="0013135F">
      <w:pPr>
        <w:jc w:val="both"/>
        <w:rPr>
          <w:rFonts w:ascii="Times New Roman" w:hAnsi="Times New Roman" w:cs="Times New Roman"/>
          <w:b/>
          <w:sz w:val="24"/>
          <w:szCs w:val="24"/>
        </w:rPr>
      </w:pPr>
    </w:p>
    <w:p w:rsidR="0013135F" w:rsidRPr="00173E90" w:rsidRDefault="0013135F" w:rsidP="008C4BE7">
      <w:pPr>
        <w:spacing w:after="120"/>
        <w:jc w:val="both"/>
        <w:rPr>
          <w:rFonts w:ascii="Times New Roman" w:hAnsi="Times New Roman" w:cs="Times New Roman"/>
          <w:b/>
          <w:sz w:val="24"/>
          <w:szCs w:val="24"/>
        </w:rPr>
      </w:pPr>
      <w:r w:rsidRPr="00173E90">
        <w:rPr>
          <w:rFonts w:ascii="Times New Roman" w:hAnsi="Times New Roman" w:cs="Times New Roman"/>
          <w:b/>
          <w:sz w:val="24"/>
          <w:szCs w:val="24"/>
        </w:rPr>
        <w:t xml:space="preserve">Тема </w:t>
      </w:r>
      <w:r w:rsidR="00173E90" w:rsidRPr="00173E90">
        <w:rPr>
          <w:rFonts w:ascii="Times New Roman" w:hAnsi="Times New Roman" w:cs="Times New Roman"/>
          <w:b/>
          <w:sz w:val="24"/>
          <w:szCs w:val="24"/>
        </w:rPr>
        <w:t xml:space="preserve"> № </w:t>
      </w:r>
      <w:r w:rsidRPr="00173E90">
        <w:rPr>
          <w:rFonts w:ascii="Times New Roman" w:hAnsi="Times New Roman" w:cs="Times New Roman"/>
          <w:b/>
          <w:sz w:val="24"/>
          <w:szCs w:val="24"/>
        </w:rPr>
        <w:t>4</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 xml:space="preserve"> </w:t>
      </w:r>
      <w:r w:rsidR="00173E90" w:rsidRPr="00173E90">
        <w:rPr>
          <w:rFonts w:ascii="Times New Roman" w:hAnsi="Times New Roman" w:cs="Times New Roman"/>
          <w:b/>
          <w:sz w:val="24"/>
          <w:szCs w:val="24"/>
        </w:rPr>
        <w:t>«</w:t>
      </w:r>
      <w:r w:rsidR="00D811BF" w:rsidRPr="00173E90">
        <w:rPr>
          <w:rFonts w:ascii="Times New Roman" w:hAnsi="Times New Roman" w:cs="Times New Roman"/>
          <w:b/>
          <w:sz w:val="24"/>
          <w:szCs w:val="24"/>
        </w:rPr>
        <w:t>Правила взятия и пересылка пат</w:t>
      </w:r>
      <w:proofErr w:type="gramStart"/>
      <w:r w:rsidR="00173E90" w:rsidRPr="00173E90">
        <w:rPr>
          <w:rFonts w:ascii="Times New Roman" w:hAnsi="Times New Roman" w:cs="Times New Roman"/>
          <w:b/>
          <w:sz w:val="24"/>
          <w:szCs w:val="24"/>
        </w:rPr>
        <w:t>.</w:t>
      </w:r>
      <w:proofErr w:type="gramEnd"/>
      <w:r w:rsidR="00173E90" w:rsidRPr="00173E90">
        <w:rPr>
          <w:rFonts w:ascii="Times New Roman" w:hAnsi="Times New Roman" w:cs="Times New Roman"/>
          <w:b/>
          <w:sz w:val="24"/>
          <w:szCs w:val="24"/>
        </w:rPr>
        <w:t xml:space="preserve"> </w:t>
      </w:r>
      <w:proofErr w:type="gramStart"/>
      <w:r w:rsidR="00D811BF" w:rsidRPr="00173E90">
        <w:rPr>
          <w:rFonts w:ascii="Times New Roman" w:hAnsi="Times New Roman" w:cs="Times New Roman"/>
          <w:b/>
          <w:sz w:val="24"/>
          <w:szCs w:val="24"/>
        </w:rPr>
        <w:t>м</w:t>
      </w:r>
      <w:proofErr w:type="gramEnd"/>
      <w:r w:rsidR="00D811BF" w:rsidRPr="00173E90">
        <w:rPr>
          <w:rFonts w:ascii="Times New Roman" w:hAnsi="Times New Roman" w:cs="Times New Roman"/>
          <w:b/>
          <w:sz w:val="24"/>
          <w:szCs w:val="24"/>
        </w:rPr>
        <w:t>атериала для лабораторных исследований</w:t>
      </w:r>
      <w:r w:rsidR="00173E90" w:rsidRPr="00173E90">
        <w:rPr>
          <w:rFonts w:ascii="Times New Roman" w:hAnsi="Times New Roman" w:cs="Times New Roman"/>
          <w:b/>
          <w:sz w:val="24"/>
          <w:szCs w:val="24"/>
        </w:rPr>
        <w:t>».</w:t>
      </w:r>
    </w:p>
    <w:p w:rsidR="00D811BF" w:rsidRPr="00173E90" w:rsidRDefault="00D811BF" w:rsidP="00B55CE3">
      <w:pPr>
        <w:spacing w:after="0"/>
        <w:jc w:val="both"/>
        <w:rPr>
          <w:rFonts w:ascii="Times New Roman" w:hAnsi="Times New Roman" w:cs="Times New Roman"/>
          <w:sz w:val="24"/>
          <w:szCs w:val="24"/>
        </w:rPr>
      </w:pPr>
      <w:r w:rsidRPr="00173E90">
        <w:rPr>
          <w:rFonts w:ascii="Times New Roman" w:hAnsi="Times New Roman" w:cs="Times New Roman"/>
          <w:b/>
          <w:sz w:val="24"/>
          <w:szCs w:val="24"/>
        </w:rPr>
        <w:t>Цель:</w:t>
      </w:r>
      <w:r w:rsidR="00B55CE3" w:rsidRPr="00173E90">
        <w:rPr>
          <w:rFonts w:ascii="Times New Roman" w:hAnsi="Times New Roman" w:cs="Times New Roman"/>
          <w:b/>
          <w:sz w:val="24"/>
          <w:szCs w:val="24"/>
        </w:rPr>
        <w:t xml:space="preserve"> </w:t>
      </w:r>
      <w:r w:rsidR="00B55CE3" w:rsidRPr="00173E90">
        <w:rPr>
          <w:rFonts w:ascii="Times New Roman" w:hAnsi="Times New Roman" w:cs="Times New Roman"/>
          <w:sz w:val="24"/>
          <w:szCs w:val="24"/>
        </w:rPr>
        <w:t xml:space="preserve">Изучить правила взятия и пересылка </w:t>
      </w:r>
      <w:proofErr w:type="spellStart"/>
      <w:r w:rsidR="00B55CE3" w:rsidRPr="00173E90">
        <w:rPr>
          <w:rFonts w:ascii="Times New Roman" w:hAnsi="Times New Roman" w:cs="Times New Roman"/>
          <w:sz w:val="24"/>
          <w:szCs w:val="24"/>
        </w:rPr>
        <w:t>пат</w:t>
      </w:r>
      <w:proofErr w:type="gramStart"/>
      <w:r w:rsidR="00B55CE3" w:rsidRPr="00173E90">
        <w:rPr>
          <w:rFonts w:ascii="Times New Roman" w:hAnsi="Times New Roman" w:cs="Times New Roman"/>
          <w:sz w:val="24"/>
          <w:szCs w:val="24"/>
        </w:rPr>
        <w:t>.м</w:t>
      </w:r>
      <w:proofErr w:type="gramEnd"/>
      <w:r w:rsidR="00B55CE3" w:rsidRPr="00173E90">
        <w:rPr>
          <w:rFonts w:ascii="Times New Roman" w:hAnsi="Times New Roman" w:cs="Times New Roman"/>
          <w:sz w:val="24"/>
          <w:szCs w:val="24"/>
        </w:rPr>
        <w:t>атериала</w:t>
      </w:r>
      <w:proofErr w:type="spellEnd"/>
      <w:r w:rsidR="00B55CE3" w:rsidRPr="00173E90">
        <w:rPr>
          <w:rFonts w:ascii="Times New Roman" w:hAnsi="Times New Roman" w:cs="Times New Roman"/>
          <w:sz w:val="24"/>
          <w:szCs w:val="24"/>
        </w:rPr>
        <w:t xml:space="preserve"> для лабораторных исследований</w:t>
      </w:r>
    </w:p>
    <w:p w:rsidR="00D811BF" w:rsidRPr="00173E90" w:rsidRDefault="00D811BF" w:rsidP="00B55CE3">
      <w:pPr>
        <w:spacing w:after="0"/>
        <w:jc w:val="both"/>
        <w:rPr>
          <w:rFonts w:ascii="Times New Roman" w:hAnsi="Times New Roman" w:cs="Times New Roman"/>
          <w:b/>
          <w:sz w:val="24"/>
          <w:szCs w:val="24"/>
        </w:rPr>
      </w:pPr>
      <w:r w:rsidRPr="00173E90">
        <w:rPr>
          <w:rFonts w:ascii="Times New Roman" w:hAnsi="Times New Roman" w:cs="Times New Roman"/>
          <w:b/>
          <w:sz w:val="24"/>
          <w:szCs w:val="24"/>
        </w:rPr>
        <w:t>План:</w:t>
      </w:r>
    </w:p>
    <w:p w:rsidR="00B55CE3" w:rsidRPr="00173E90" w:rsidRDefault="00B55CE3" w:rsidP="00B55CE3">
      <w:pPr>
        <w:spacing w:after="0"/>
        <w:jc w:val="both"/>
        <w:rPr>
          <w:rFonts w:ascii="Times New Roman" w:hAnsi="Times New Roman" w:cs="Times New Roman"/>
          <w:sz w:val="24"/>
          <w:szCs w:val="24"/>
        </w:rPr>
      </w:pPr>
      <w:r w:rsidRPr="00173E90">
        <w:rPr>
          <w:rFonts w:ascii="Times New Roman" w:hAnsi="Times New Roman" w:cs="Times New Roman"/>
          <w:sz w:val="24"/>
          <w:szCs w:val="24"/>
        </w:rPr>
        <w:t>1.</w:t>
      </w:r>
      <w:r w:rsidR="00F029A3">
        <w:rPr>
          <w:rFonts w:ascii="Times New Roman" w:hAnsi="Times New Roman" w:cs="Times New Roman"/>
          <w:sz w:val="24"/>
          <w:szCs w:val="24"/>
        </w:rPr>
        <w:t xml:space="preserve"> </w:t>
      </w:r>
      <w:r w:rsidRPr="00173E90">
        <w:rPr>
          <w:rFonts w:ascii="Times New Roman" w:hAnsi="Times New Roman" w:cs="Times New Roman"/>
          <w:sz w:val="24"/>
          <w:szCs w:val="24"/>
        </w:rPr>
        <w:t xml:space="preserve">Отбор </w:t>
      </w:r>
      <w:proofErr w:type="spellStart"/>
      <w:r w:rsidRPr="00173E90">
        <w:rPr>
          <w:rFonts w:ascii="Times New Roman" w:hAnsi="Times New Roman" w:cs="Times New Roman"/>
          <w:sz w:val="24"/>
          <w:szCs w:val="24"/>
        </w:rPr>
        <w:t>пат</w:t>
      </w:r>
      <w:proofErr w:type="gramStart"/>
      <w:r w:rsidRPr="00173E90">
        <w:rPr>
          <w:rFonts w:ascii="Times New Roman" w:hAnsi="Times New Roman" w:cs="Times New Roman"/>
          <w:sz w:val="24"/>
          <w:szCs w:val="24"/>
        </w:rPr>
        <w:t>.м</w:t>
      </w:r>
      <w:proofErr w:type="gramEnd"/>
      <w:r w:rsidRPr="00173E90">
        <w:rPr>
          <w:rFonts w:ascii="Times New Roman" w:hAnsi="Times New Roman" w:cs="Times New Roman"/>
          <w:sz w:val="24"/>
          <w:szCs w:val="24"/>
        </w:rPr>
        <w:t>атериала</w:t>
      </w:r>
      <w:proofErr w:type="spellEnd"/>
    </w:p>
    <w:p w:rsidR="00B55CE3" w:rsidRPr="00173E90" w:rsidRDefault="00B55CE3" w:rsidP="00B55CE3">
      <w:pPr>
        <w:spacing w:after="0"/>
        <w:jc w:val="both"/>
        <w:rPr>
          <w:rFonts w:ascii="Times New Roman" w:hAnsi="Times New Roman" w:cs="Times New Roman"/>
          <w:sz w:val="24"/>
          <w:szCs w:val="24"/>
        </w:rPr>
      </w:pPr>
      <w:r w:rsidRPr="00173E90">
        <w:rPr>
          <w:rFonts w:ascii="Times New Roman" w:hAnsi="Times New Roman" w:cs="Times New Roman"/>
          <w:sz w:val="24"/>
          <w:szCs w:val="24"/>
        </w:rPr>
        <w:t>2. Серологические исследования</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b/>
          <w:sz w:val="24"/>
          <w:szCs w:val="24"/>
        </w:rPr>
        <w:tab/>
        <w:t>Отбор материала для прижизненной диагностики.</w:t>
      </w:r>
      <w:r w:rsidRPr="00173E90">
        <w:rPr>
          <w:rFonts w:ascii="Times New Roman" w:hAnsi="Times New Roman" w:cs="Times New Roman"/>
          <w:sz w:val="24"/>
          <w:szCs w:val="24"/>
        </w:rPr>
        <w:t xml:space="preserve"> В зависимости от вида инфекции у клинически больных животных берут соответствующий, специфический для данной болезни материал, соблюдая меры личной безопасности.</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Секрет молочных желез служит объектом исследования при тех заболеваниях, при которых возбудитель активно выделяется с молоком (туберкулез, бруцеллез, сальмонеллез, мастит). У коров вымя обмывают теплой водой с мылом, соски обрабатывают 70%-м спиртом Первые струйки молока удаляют, в стерильные сосуды набирают 15...20 мл секрета из первой и последней порций, полученных при </w:t>
      </w:r>
      <w:proofErr w:type="spellStart"/>
      <w:r w:rsidRPr="00173E90">
        <w:rPr>
          <w:rFonts w:ascii="Times New Roman" w:hAnsi="Times New Roman" w:cs="Times New Roman"/>
          <w:sz w:val="24"/>
          <w:szCs w:val="24"/>
        </w:rPr>
        <w:t>выдаивании</w:t>
      </w:r>
      <w:proofErr w:type="spellEnd"/>
      <w:r w:rsidRPr="00173E90">
        <w:rPr>
          <w:rFonts w:ascii="Times New Roman" w:hAnsi="Times New Roman" w:cs="Times New Roman"/>
          <w:sz w:val="24"/>
          <w:szCs w:val="24"/>
        </w:rPr>
        <w:t>.</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У овец и коз пробы </w:t>
      </w:r>
      <w:proofErr w:type="gramStart"/>
      <w:r w:rsidRPr="00173E90">
        <w:rPr>
          <w:rFonts w:ascii="Times New Roman" w:hAnsi="Times New Roman" w:cs="Times New Roman"/>
          <w:sz w:val="24"/>
          <w:szCs w:val="24"/>
        </w:rPr>
        <w:t>получают путем пункции цистерны вымени Поле операции готовят</w:t>
      </w:r>
      <w:proofErr w:type="gramEnd"/>
      <w:r w:rsidRPr="00173E90">
        <w:rPr>
          <w:rFonts w:ascii="Times New Roman" w:hAnsi="Times New Roman" w:cs="Times New Roman"/>
          <w:sz w:val="24"/>
          <w:szCs w:val="24"/>
        </w:rPr>
        <w:t xml:space="preserve"> у основания соска, стерильной иглой, соединенной со шприцем, делают пункцию, набирают в шприц секрет и переносят его в стерильные пробирки с резиновыми пробками.</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Моча чаще всего служит объектом исследования при подозрении на лептоспироз. У коров и свиноматок мочу можно брать непосредственно из мочевого пузыря с помощью катетера или собирать при естественном мочеиспускании в чистые пробирки, банки. </w:t>
      </w:r>
      <w:r w:rsidRPr="00173E90">
        <w:rPr>
          <w:rFonts w:ascii="Times New Roman" w:hAnsi="Times New Roman" w:cs="Times New Roman"/>
          <w:sz w:val="24"/>
          <w:szCs w:val="24"/>
        </w:rPr>
        <w:tab/>
        <w:t>Легче всего мочу получать после утреннего подъема животных, а у свиней — в любое время дня после 1 ...2-часового лежания.</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lastRenderedPageBreak/>
        <w:tab/>
        <w:t>Кал берут из прямой кишки в стерильную посуду, которую закрывают плотной крышкой. При обнаружении на стенке прямой кишки слизи, утолщений или других патологических изменений дополнительно делают соскобы; их помещают в отдельную посуду.</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Выделения из верхних дыхательных путей и ротовой полости собирают в посуду при естественном истечении или поступают так:</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Крылья носа и переднюю часть носовых ходов обмывают водой, после чего выделения собирают стерильными тампонами из глубоких частей носа. Тампоны помещают в стерильные пробирки, содержащие по 0,5 мл стерильного физиологического раствора.</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Содержимое синовиальных бурс и абсцессов берут следующим образом. Шерсть выстригают, кожный покров обрабатывают 70%-м спиртом и смазывают настойкой йода. Затем стерильным шприцем с иглой большого диаметра делают пункцию и переносят </w:t>
      </w:r>
      <w:proofErr w:type="spellStart"/>
      <w:r w:rsidRPr="00173E90">
        <w:rPr>
          <w:rFonts w:ascii="Times New Roman" w:hAnsi="Times New Roman" w:cs="Times New Roman"/>
          <w:sz w:val="24"/>
          <w:szCs w:val="24"/>
        </w:rPr>
        <w:t>пунктат</w:t>
      </w:r>
      <w:proofErr w:type="spellEnd"/>
      <w:r w:rsidRPr="00173E90">
        <w:rPr>
          <w:rFonts w:ascii="Times New Roman" w:hAnsi="Times New Roman" w:cs="Times New Roman"/>
          <w:sz w:val="24"/>
          <w:szCs w:val="24"/>
        </w:rPr>
        <w:t xml:space="preserve"> в стерильную пробирку с резиновой пробкой.</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Материал из язв и ран получают методом соскоба на границе пораженной и здоровой тканей.</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Волосы и участки кожи исследуют при кожных заболеваниях. При этом волосы выщипывают, а соскобы с кожи делают скальпелем на границе пораженной и здоровой тканей.</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Кровь для серологических исследований берут в разгар заболевания, а в некоторых случаях повторно через 10...20 дней по 10 мл от двух-трех больных животных в разные пробирки.</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Отбор материала для посмертной диагностики. Патологический материал необходимо взять как можно раньше: не позднее 12ч после гибели животного зимой и 6 ч — в теплое время года, законсервировать или отправить в свежем виде. </w:t>
      </w:r>
      <w:r w:rsidRPr="00173E90">
        <w:rPr>
          <w:rFonts w:ascii="Times New Roman" w:hAnsi="Times New Roman" w:cs="Times New Roman"/>
          <w:sz w:val="24"/>
          <w:szCs w:val="24"/>
        </w:rPr>
        <w:tab/>
      </w:r>
      <w:proofErr w:type="spellStart"/>
      <w:r w:rsidRPr="00173E90">
        <w:rPr>
          <w:rFonts w:ascii="Times New Roman" w:hAnsi="Times New Roman" w:cs="Times New Roman"/>
          <w:sz w:val="24"/>
          <w:szCs w:val="24"/>
        </w:rPr>
        <w:t>Аутолизированный</w:t>
      </w:r>
      <w:proofErr w:type="spellEnd"/>
      <w:r w:rsidRPr="00173E90">
        <w:rPr>
          <w:rFonts w:ascii="Times New Roman" w:hAnsi="Times New Roman" w:cs="Times New Roman"/>
          <w:sz w:val="24"/>
          <w:szCs w:val="24"/>
        </w:rPr>
        <w:t xml:space="preserve"> пат-материал для выделения возбудителя непригоден. </w:t>
      </w:r>
      <w:proofErr w:type="gramStart"/>
      <w:r w:rsidRPr="00173E90">
        <w:rPr>
          <w:rFonts w:ascii="Times New Roman" w:hAnsi="Times New Roman" w:cs="Times New Roman"/>
          <w:sz w:val="24"/>
          <w:szCs w:val="24"/>
        </w:rPr>
        <w:t>Для бактериологического исследования в лабораторию отправляют кусочки кожи, слизистых оболочек, паренхиматозных органов, трубчатую кость, спинной и головной мозг, лимфатические узлы' пробы жидкости из грудной и брюшной полостей, отрезок кишечника, изолированный лигатурами, плод, плодные оболочки и т. д. Пробы из каждого органа помещают в отдельную посуду и маркируют.</w:t>
      </w:r>
      <w:proofErr w:type="gramEnd"/>
      <w:r w:rsidRPr="00173E90">
        <w:rPr>
          <w:rFonts w:ascii="Times New Roman" w:hAnsi="Times New Roman" w:cs="Times New Roman"/>
          <w:sz w:val="24"/>
          <w:szCs w:val="24"/>
        </w:rPr>
        <w:t xml:space="preserve"> В каждом случае необходимо брать тот материал, в котором можно обнаружить характерные для данной болезни изменения.</w:t>
      </w:r>
    </w:p>
    <w:p w:rsidR="00D811BF" w:rsidRPr="00173E90" w:rsidRDefault="00D811BF" w:rsidP="00D811BF">
      <w:pPr>
        <w:spacing w:after="0"/>
        <w:jc w:val="both"/>
        <w:rPr>
          <w:rFonts w:ascii="Times New Roman" w:hAnsi="Times New Roman" w:cs="Times New Roman"/>
          <w:i/>
          <w:sz w:val="24"/>
          <w:szCs w:val="24"/>
        </w:rPr>
      </w:pPr>
      <w:r w:rsidRPr="00173E90">
        <w:rPr>
          <w:rFonts w:ascii="Times New Roman" w:hAnsi="Times New Roman" w:cs="Times New Roman"/>
          <w:i/>
          <w:sz w:val="24"/>
          <w:szCs w:val="24"/>
        </w:rPr>
        <w:tab/>
        <w:t>Для вирусологического исследования материалом могут служить:</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Кровь или ее сыворотка, смывы из носоглотки и другие жидкости организма, стенки и содержимое афт, папулы (узелки), везикулы (серозные пузырьки), пустулы (гнойные пузырьки), кусочки головного мозга, печени, легких, селезенки или кусочки других органов и тканей, в которых вирус предполагаемого заболевания содержится в наибольшем количестве.</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Для гистологического исследования </w:t>
      </w:r>
      <w:proofErr w:type="spellStart"/>
      <w:r w:rsidRPr="00173E90">
        <w:rPr>
          <w:rFonts w:ascii="Times New Roman" w:hAnsi="Times New Roman" w:cs="Times New Roman"/>
          <w:sz w:val="24"/>
          <w:szCs w:val="24"/>
        </w:rPr>
        <w:t>патматериал</w:t>
      </w:r>
      <w:proofErr w:type="spellEnd"/>
      <w:r w:rsidRPr="00173E90">
        <w:rPr>
          <w:rFonts w:ascii="Times New Roman" w:hAnsi="Times New Roman" w:cs="Times New Roman"/>
          <w:sz w:val="24"/>
          <w:szCs w:val="24"/>
        </w:rPr>
        <w:t xml:space="preserve"> берут только от свежих трупов. В лабораторию отправляют кусочки площадью 3...4 см</w:t>
      </w:r>
      <w:proofErr w:type="gramStart"/>
      <w:r w:rsidRPr="00173E90">
        <w:rPr>
          <w:rFonts w:ascii="Times New Roman" w:hAnsi="Times New Roman" w:cs="Times New Roman"/>
          <w:sz w:val="24"/>
          <w:szCs w:val="24"/>
        </w:rPr>
        <w:t>2</w:t>
      </w:r>
      <w:proofErr w:type="gramEnd"/>
      <w:r w:rsidRPr="00173E90">
        <w:rPr>
          <w:rFonts w:ascii="Times New Roman" w:hAnsi="Times New Roman" w:cs="Times New Roman"/>
          <w:sz w:val="24"/>
          <w:szCs w:val="24"/>
        </w:rPr>
        <w:t>, толщиной не более 1 см, при этом следят, чтобы в них вошли пораженные и граничащие с ними неизмененные участки ткани.</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Поверхность органа или ткани трупа на участке, из которого предполагают брать пробу, очищают от загрязнений, обеззараживают спиртом, 3%-м раствором фенола или прижигают нагретой металлической пластинкой (шпателем). Материал берут стерильными инструментами и помещают в стерильную посуду (пенициллиновые </w:t>
      </w:r>
      <w:r w:rsidRPr="00173E90">
        <w:rPr>
          <w:rFonts w:ascii="Times New Roman" w:hAnsi="Times New Roman" w:cs="Times New Roman"/>
          <w:sz w:val="24"/>
          <w:szCs w:val="24"/>
        </w:rPr>
        <w:lastRenderedPageBreak/>
        <w:t xml:space="preserve">флаконы, пробирки и другие стеклянные сосуды с резиновыми пробками). </w:t>
      </w:r>
      <w:proofErr w:type="gramStart"/>
      <w:r w:rsidRPr="00173E90">
        <w:rPr>
          <w:rFonts w:ascii="Times New Roman" w:hAnsi="Times New Roman" w:cs="Times New Roman"/>
          <w:sz w:val="24"/>
          <w:szCs w:val="24"/>
        </w:rPr>
        <w:t>Жидкий</w:t>
      </w:r>
      <w:proofErr w:type="gramEnd"/>
      <w:r w:rsidRPr="00173E90">
        <w:rPr>
          <w:rFonts w:ascii="Times New Roman" w:hAnsi="Times New Roman" w:cs="Times New Roman"/>
          <w:sz w:val="24"/>
          <w:szCs w:val="24"/>
        </w:rPr>
        <w:t xml:space="preserve"> </w:t>
      </w:r>
      <w:proofErr w:type="spellStart"/>
      <w:r w:rsidRPr="00173E90">
        <w:rPr>
          <w:rFonts w:ascii="Times New Roman" w:hAnsi="Times New Roman" w:cs="Times New Roman"/>
          <w:sz w:val="24"/>
          <w:szCs w:val="24"/>
        </w:rPr>
        <w:t>патматериал</w:t>
      </w:r>
      <w:proofErr w:type="spellEnd"/>
      <w:r w:rsidRPr="00173E90">
        <w:rPr>
          <w:rFonts w:ascii="Times New Roman" w:hAnsi="Times New Roman" w:cs="Times New Roman"/>
          <w:sz w:val="24"/>
          <w:szCs w:val="24"/>
        </w:rPr>
        <w:t xml:space="preserve"> (кровь, слизь мочу, желчь и т. д.) можно набирать в одноразовые шприцы или пастеровские пипетки, которые затем с обоих концов запаивают. Кроме того, различные выделения можно посылать в виде мазков или мазков-отпечатков, которые фиксируют на воздухе, заворачивают каждый в отдельности в пергаментную бумагу и маркируют.</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Трупы мелких животных, части трупов крупных животных и отдельные органы в свежем виде направляют для исследования в лабораторию только нарочным. Посылаемый материал тщательно упаковывают в плотный деревянный или металлический ящик, чтобы предупредить рассеивание возбудителя по пути следования.</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Консервирование патологического материала. Полученные пробы отправляют в лабораторию в свежем виде; если невозможно отправить в течение ближайших 24...30 ч, то их фиксируют в консерванте.</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proofErr w:type="spellStart"/>
      <w:r w:rsidRPr="00173E90">
        <w:rPr>
          <w:rFonts w:ascii="Times New Roman" w:hAnsi="Times New Roman" w:cs="Times New Roman"/>
          <w:sz w:val="24"/>
          <w:szCs w:val="24"/>
        </w:rPr>
        <w:t>Пат</w:t>
      </w:r>
      <w:proofErr w:type="gramStart"/>
      <w:r w:rsidR="000651AC" w:rsidRPr="00173E90">
        <w:rPr>
          <w:rFonts w:ascii="Times New Roman" w:hAnsi="Times New Roman" w:cs="Times New Roman"/>
          <w:sz w:val="24"/>
          <w:szCs w:val="24"/>
        </w:rPr>
        <w:t>.</w:t>
      </w:r>
      <w:r w:rsidRPr="00173E90">
        <w:rPr>
          <w:rFonts w:ascii="Times New Roman" w:hAnsi="Times New Roman" w:cs="Times New Roman"/>
          <w:sz w:val="24"/>
          <w:szCs w:val="24"/>
        </w:rPr>
        <w:t>м</w:t>
      </w:r>
      <w:proofErr w:type="gramEnd"/>
      <w:r w:rsidRPr="00173E90">
        <w:rPr>
          <w:rFonts w:ascii="Times New Roman" w:hAnsi="Times New Roman" w:cs="Times New Roman"/>
          <w:sz w:val="24"/>
          <w:szCs w:val="24"/>
        </w:rPr>
        <w:t>атериал</w:t>
      </w:r>
      <w:proofErr w:type="spellEnd"/>
      <w:r w:rsidRPr="00173E90">
        <w:rPr>
          <w:rFonts w:ascii="Times New Roman" w:hAnsi="Times New Roman" w:cs="Times New Roman"/>
          <w:sz w:val="24"/>
          <w:szCs w:val="24"/>
        </w:rPr>
        <w:t xml:space="preserve"> для гистологического исследования консервируют 10%-м водным раствором формалина или 96%-м этиловым спиртом. Объем консерванта должен в 10 раз превышать объем взятого материала.</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proofErr w:type="gramStart"/>
      <w:r w:rsidRPr="00173E90">
        <w:rPr>
          <w:rFonts w:ascii="Times New Roman" w:hAnsi="Times New Roman" w:cs="Times New Roman"/>
          <w:sz w:val="24"/>
          <w:szCs w:val="24"/>
        </w:rPr>
        <w:t>Материал, предназначенный для бактериологического исследования фиксируют</w:t>
      </w:r>
      <w:proofErr w:type="gramEnd"/>
      <w:r w:rsidRPr="00173E90">
        <w:rPr>
          <w:rFonts w:ascii="Times New Roman" w:hAnsi="Times New Roman" w:cs="Times New Roman"/>
          <w:sz w:val="24"/>
          <w:szCs w:val="24"/>
        </w:rPr>
        <w:t xml:space="preserve"> 30%-м химически чистым глицерином (лучше физиологическом растворе) или вазелиновым маслом. Соотношение </w:t>
      </w:r>
      <w:proofErr w:type="spellStart"/>
      <w:r w:rsidRPr="00173E90">
        <w:rPr>
          <w:rFonts w:ascii="Times New Roman" w:hAnsi="Times New Roman" w:cs="Times New Roman"/>
          <w:sz w:val="24"/>
          <w:szCs w:val="24"/>
        </w:rPr>
        <w:t>патматериала</w:t>
      </w:r>
      <w:proofErr w:type="spellEnd"/>
      <w:r w:rsidRPr="00173E90">
        <w:rPr>
          <w:rFonts w:ascii="Times New Roman" w:hAnsi="Times New Roman" w:cs="Times New Roman"/>
          <w:sz w:val="24"/>
          <w:szCs w:val="24"/>
        </w:rPr>
        <w:t xml:space="preserve"> и консерванта 1:4 или 1:5. Трубчатую кость и кишечник обычно консервируют поваренной солью.</w:t>
      </w:r>
    </w:p>
    <w:p w:rsidR="00D811BF" w:rsidRPr="00173E90" w:rsidRDefault="00D811BF"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Для вирусологического исследования материал консервируют 50% - м глицерином на стерильном физиологическом растворе Наилучший и простой метод сохранения биологических свойств вирусов в </w:t>
      </w:r>
      <w:proofErr w:type="spellStart"/>
      <w:r w:rsidRPr="00173E90">
        <w:rPr>
          <w:rFonts w:ascii="Times New Roman" w:hAnsi="Times New Roman" w:cs="Times New Roman"/>
          <w:sz w:val="24"/>
          <w:szCs w:val="24"/>
        </w:rPr>
        <w:t>патматериале</w:t>
      </w:r>
      <w:proofErr w:type="spellEnd"/>
      <w:r w:rsidRPr="00173E90">
        <w:rPr>
          <w:rFonts w:ascii="Times New Roman" w:hAnsi="Times New Roman" w:cs="Times New Roman"/>
          <w:sz w:val="24"/>
          <w:szCs w:val="24"/>
        </w:rPr>
        <w:t xml:space="preserve"> — охлаждение. </w:t>
      </w:r>
      <w:proofErr w:type="gramStart"/>
      <w:r w:rsidRPr="00173E90">
        <w:rPr>
          <w:rFonts w:ascii="Times New Roman" w:hAnsi="Times New Roman" w:cs="Times New Roman"/>
          <w:sz w:val="24"/>
          <w:szCs w:val="24"/>
        </w:rPr>
        <w:t>Надежно закрытые (флаконы заворачивают в вату или упаковочную бумагу и плотно укладывают в термос, заполненный на 1/3 снегом или льдом.</w:t>
      </w:r>
      <w:proofErr w:type="gramEnd"/>
      <w:r w:rsidRPr="00173E90">
        <w:rPr>
          <w:rFonts w:ascii="Times New Roman" w:hAnsi="Times New Roman" w:cs="Times New Roman"/>
          <w:sz w:val="24"/>
          <w:szCs w:val="24"/>
        </w:rPr>
        <w:t xml:space="preserve"> При этом в термосе в течение 12...24 ч удерживается температура 2 6 "</w:t>
      </w:r>
      <w:proofErr w:type="gramStart"/>
      <w:r w:rsidRPr="00173E90">
        <w:rPr>
          <w:rFonts w:ascii="Times New Roman" w:hAnsi="Times New Roman" w:cs="Times New Roman"/>
          <w:sz w:val="24"/>
          <w:szCs w:val="24"/>
        </w:rPr>
        <w:t>С</w:t>
      </w:r>
      <w:proofErr w:type="gramEnd"/>
      <w:r w:rsidRPr="00173E90">
        <w:rPr>
          <w:rFonts w:ascii="Times New Roman" w:hAnsi="Times New Roman" w:cs="Times New Roman"/>
          <w:sz w:val="24"/>
          <w:szCs w:val="24"/>
        </w:rPr>
        <w:t xml:space="preserve">, </w:t>
      </w:r>
      <w:proofErr w:type="gramStart"/>
      <w:r w:rsidRPr="00173E90">
        <w:rPr>
          <w:rFonts w:ascii="Times New Roman" w:hAnsi="Times New Roman" w:cs="Times New Roman"/>
          <w:sz w:val="24"/>
          <w:szCs w:val="24"/>
        </w:rPr>
        <w:t>при</w:t>
      </w:r>
      <w:proofErr w:type="gramEnd"/>
      <w:r w:rsidRPr="00173E90">
        <w:rPr>
          <w:rFonts w:ascii="Times New Roman" w:hAnsi="Times New Roman" w:cs="Times New Roman"/>
          <w:sz w:val="24"/>
          <w:szCs w:val="24"/>
        </w:rPr>
        <w:t xml:space="preserve"> которой </w:t>
      </w:r>
      <w:hyperlink r:id="rId10" w:tooltip="Вирусы: строение, жизнедеятельность " w:history="1">
        <w:r w:rsidRPr="00173E90">
          <w:rPr>
            <w:rStyle w:val="a5"/>
            <w:rFonts w:ascii="Times New Roman" w:hAnsi="Times New Roman" w:cs="Times New Roman"/>
            <w:color w:val="auto"/>
            <w:sz w:val="24"/>
            <w:szCs w:val="24"/>
          </w:rPr>
          <w:t>вирусы</w:t>
        </w:r>
      </w:hyperlink>
      <w:r w:rsidRPr="00173E90">
        <w:rPr>
          <w:rFonts w:ascii="Times New Roman" w:hAnsi="Times New Roman" w:cs="Times New Roman"/>
          <w:sz w:val="24"/>
          <w:szCs w:val="24"/>
        </w:rPr>
        <w:t> сохраняются практически без изменений.</w:t>
      </w:r>
    </w:p>
    <w:p w:rsidR="00D811BF" w:rsidRPr="00173E90" w:rsidRDefault="00D811BF" w:rsidP="000651AC">
      <w:pPr>
        <w:spacing w:after="0"/>
        <w:jc w:val="both"/>
        <w:rPr>
          <w:rFonts w:ascii="Times New Roman" w:hAnsi="Times New Roman" w:cs="Times New Roman"/>
          <w:b/>
          <w:sz w:val="24"/>
          <w:szCs w:val="24"/>
        </w:rPr>
      </w:pPr>
      <w:r w:rsidRPr="00173E90">
        <w:rPr>
          <w:rFonts w:ascii="Times New Roman" w:hAnsi="Times New Roman" w:cs="Times New Roman"/>
          <w:b/>
          <w:sz w:val="24"/>
          <w:szCs w:val="24"/>
        </w:rPr>
        <w:t>Контрольные вопросы:</w:t>
      </w:r>
    </w:p>
    <w:p w:rsidR="00B55CE3" w:rsidRPr="00173E90" w:rsidRDefault="00B55CE3" w:rsidP="000651AC">
      <w:pPr>
        <w:spacing w:after="0"/>
        <w:jc w:val="both"/>
        <w:rPr>
          <w:rFonts w:ascii="Times New Roman" w:hAnsi="Times New Roman" w:cs="Times New Roman"/>
          <w:sz w:val="24"/>
          <w:szCs w:val="24"/>
        </w:rPr>
      </w:pPr>
      <w:r w:rsidRPr="00173E90">
        <w:rPr>
          <w:rFonts w:ascii="Times New Roman" w:hAnsi="Times New Roman" w:cs="Times New Roman"/>
          <w:sz w:val="24"/>
          <w:szCs w:val="24"/>
        </w:rPr>
        <w:t xml:space="preserve">1.На какие заболевания исследуют секреты </w:t>
      </w:r>
      <w:r w:rsidR="000651AC" w:rsidRPr="00173E90">
        <w:rPr>
          <w:rFonts w:ascii="Times New Roman" w:hAnsi="Times New Roman" w:cs="Times New Roman"/>
          <w:sz w:val="24"/>
          <w:szCs w:val="24"/>
        </w:rPr>
        <w:t>молочных</w:t>
      </w:r>
      <w:r w:rsidRPr="00173E90">
        <w:rPr>
          <w:rFonts w:ascii="Times New Roman" w:hAnsi="Times New Roman" w:cs="Times New Roman"/>
          <w:sz w:val="24"/>
          <w:szCs w:val="24"/>
        </w:rPr>
        <w:t xml:space="preserve"> желез?</w:t>
      </w:r>
    </w:p>
    <w:p w:rsidR="00B55CE3" w:rsidRPr="00173E90" w:rsidRDefault="00B55CE3" w:rsidP="000651AC">
      <w:pPr>
        <w:spacing w:after="0"/>
        <w:jc w:val="both"/>
        <w:rPr>
          <w:rFonts w:ascii="Times New Roman" w:hAnsi="Times New Roman" w:cs="Times New Roman"/>
          <w:sz w:val="24"/>
          <w:szCs w:val="24"/>
        </w:rPr>
      </w:pPr>
      <w:r w:rsidRPr="00173E90">
        <w:rPr>
          <w:rFonts w:ascii="Times New Roman" w:hAnsi="Times New Roman" w:cs="Times New Roman"/>
          <w:sz w:val="24"/>
          <w:szCs w:val="24"/>
        </w:rPr>
        <w:t>2.</w:t>
      </w:r>
      <w:r w:rsidR="000651AC" w:rsidRPr="00173E90">
        <w:rPr>
          <w:rFonts w:ascii="Times New Roman" w:hAnsi="Times New Roman" w:cs="Times New Roman"/>
          <w:sz w:val="24"/>
          <w:szCs w:val="24"/>
        </w:rPr>
        <w:t>Из какой кишки берут кал на исследования?</w:t>
      </w:r>
    </w:p>
    <w:p w:rsidR="000651AC" w:rsidRPr="00173E90" w:rsidRDefault="000651AC" w:rsidP="000651AC">
      <w:pPr>
        <w:spacing w:after="0"/>
        <w:jc w:val="both"/>
        <w:rPr>
          <w:rFonts w:ascii="Times New Roman" w:hAnsi="Times New Roman" w:cs="Times New Roman"/>
          <w:sz w:val="24"/>
          <w:szCs w:val="24"/>
        </w:rPr>
      </w:pPr>
      <w:r w:rsidRPr="00173E90">
        <w:rPr>
          <w:rFonts w:ascii="Times New Roman" w:hAnsi="Times New Roman" w:cs="Times New Roman"/>
          <w:sz w:val="24"/>
          <w:szCs w:val="24"/>
        </w:rPr>
        <w:t>3.Каким образом берут содержимое синовиальных бурс и абсцессов?</w:t>
      </w:r>
    </w:p>
    <w:p w:rsidR="000651AC" w:rsidRPr="00173E90" w:rsidRDefault="000651AC" w:rsidP="000651AC">
      <w:pPr>
        <w:spacing w:after="0"/>
        <w:jc w:val="both"/>
        <w:rPr>
          <w:rFonts w:ascii="Times New Roman" w:hAnsi="Times New Roman" w:cs="Times New Roman"/>
          <w:sz w:val="24"/>
          <w:szCs w:val="24"/>
        </w:rPr>
      </w:pPr>
      <w:r w:rsidRPr="00173E90">
        <w:rPr>
          <w:rFonts w:ascii="Times New Roman" w:hAnsi="Times New Roman" w:cs="Times New Roman"/>
          <w:sz w:val="24"/>
          <w:szCs w:val="24"/>
        </w:rPr>
        <w:t>4.Какой материал служит для вирусологического исследования?</w:t>
      </w:r>
    </w:p>
    <w:p w:rsidR="000651AC" w:rsidRPr="00173E90" w:rsidRDefault="000651AC" w:rsidP="000651AC">
      <w:pPr>
        <w:spacing w:after="0"/>
        <w:jc w:val="both"/>
        <w:rPr>
          <w:rFonts w:ascii="Times New Roman" w:hAnsi="Times New Roman" w:cs="Times New Roman"/>
          <w:sz w:val="24"/>
          <w:szCs w:val="24"/>
        </w:rPr>
      </w:pPr>
      <w:r w:rsidRPr="00173E90">
        <w:rPr>
          <w:rFonts w:ascii="Times New Roman" w:hAnsi="Times New Roman" w:cs="Times New Roman"/>
          <w:sz w:val="24"/>
          <w:szCs w:val="24"/>
        </w:rPr>
        <w:t>5.В чем  консервируют материал для гистологического исследования?</w:t>
      </w:r>
    </w:p>
    <w:p w:rsidR="008C4BE7" w:rsidRPr="00C26CE1" w:rsidRDefault="008C4BE7" w:rsidP="008C4BE7">
      <w:pPr>
        <w:spacing w:after="0"/>
        <w:jc w:val="both"/>
        <w:rPr>
          <w:rFonts w:ascii="Times New Roman" w:hAnsi="Times New Roman" w:cs="Times New Roman"/>
          <w:b/>
          <w:sz w:val="24"/>
          <w:szCs w:val="24"/>
        </w:rPr>
      </w:pPr>
      <w:r w:rsidRPr="00173E90">
        <w:rPr>
          <w:rFonts w:ascii="Times New Roman" w:hAnsi="Times New Roman" w:cs="Times New Roman"/>
          <w:b/>
          <w:sz w:val="24"/>
          <w:szCs w:val="24"/>
        </w:rPr>
        <w:t>Литература:</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1.3,с.74-86</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2.4,с.65-73</w:t>
      </w:r>
    </w:p>
    <w:p w:rsidR="00D811BF" w:rsidRPr="00173E90" w:rsidRDefault="00D811BF" w:rsidP="00D811BF">
      <w:pPr>
        <w:jc w:val="both"/>
        <w:rPr>
          <w:rFonts w:ascii="Times New Roman" w:hAnsi="Times New Roman" w:cs="Times New Roman"/>
          <w:b/>
          <w:sz w:val="24"/>
          <w:szCs w:val="24"/>
        </w:rPr>
      </w:pPr>
    </w:p>
    <w:p w:rsidR="00D811BF" w:rsidRPr="00173E90" w:rsidRDefault="00D811BF" w:rsidP="00D811BF">
      <w:pPr>
        <w:jc w:val="both"/>
        <w:rPr>
          <w:rFonts w:ascii="Times New Roman" w:hAnsi="Times New Roman" w:cs="Times New Roman"/>
          <w:b/>
          <w:sz w:val="24"/>
          <w:szCs w:val="24"/>
        </w:rPr>
      </w:pPr>
      <w:r w:rsidRPr="00173E90">
        <w:rPr>
          <w:rFonts w:ascii="Times New Roman" w:hAnsi="Times New Roman" w:cs="Times New Roman"/>
          <w:b/>
          <w:sz w:val="24"/>
          <w:szCs w:val="24"/>
        </w:rPr>
        <w:t>Тема</w:t>
      </w:r>
      <w:r w:rsidR="00173E90" w:rsidRPr="00173E90">
        <w:rPr>
          <w:rFonts w:ascii="Times New Roman" w:hAnsi="Times New Roman" w:cs="Times New Roman"/>
          <w:b/>
          <w:sz w:val="24"/>
          <w:szCs w:val="24"/>
        </w:rPr>
        <w:t xml:space="preserve"> №</w:t>
      </w:r>
      <w:r w:rsidRPr="00173E90">
        <w:rPr>
          <w:rFonts w:ascii="Times New Roman" w:hAnsi="Times New Roman" w:cs="Times New Roman"/>
          <w:b/>
          <w:sz w:val="24"/>
          <w:szCs w:val="24"/>
        </w:rPr>
        <w:t xml:space="preserve"> 5</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 xml:space="preserve"> </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Эпизоот</w:t>
      </w:r>
      <w:r w:rsidR="00E712A6">
        <w:rPr>
          <w:rFonts w:ascii="Times New Roman" w:hAnsi="Times New Roman" w:cs="Times New Roman"/>
          <w:b/>
          <w:sz w:val="24"/>
          <w:szCs w:val="24"/>
        </w:rPr>
        <w:t>олог</w:t>
      </w:r>
      <w:bookmarkStart w:id="0" w:name="_GoBack"/>
      <w:bookmarkEnd w:id="0"/>
      <w:r w:rsidRPr="00173E90">
        <w:rPr>
          <w:rFonts w:ascii="Times New Roman" w:hAnsi="Times New Roman" w:cs="Times New Roman"/>
          <w:b/>
          <w:sz w:val="24"/>
          <w:szCs w:val="24"/>
        </w:rPr>
        <w:t>ическое обследование хозяйства, биопрепараты и их классификация, транспортировка и хранение</w:t>
      </w:r>
      <w:r w:rsidR="00173E90" w:rsidRPr="00173E90">
        <w:rPr>
          <w:rFonts w:ascii="Times New Roman" w:hAnsi="Times New Roman" w:cs="Times New Roman"/>
          <w:b/>
          <w:sz w:val="24"/>
          <w:szCs w:val="24"/>
        </w:rPr>
        <w:t>»</w:t>
      </w:r>
      <w:r w:rsidRPr="00173E90">
        <w:rPr>
          <w:rFonts w:ascii="Times New Roman" w:hAnsi="Times New Roman" w:cs="Times New Roman"/>
          <w:b/>
          <w:sz w:val="24"/>
          <w:szCs w:val="24"/>
        </w:rPr>
        <w:t>.</w:t>
      </w:r>
    </w:p>
    <w:p w:rsidR="00D811BF" w:rsidRPr="00173E90" w:rsidRDefault="00D811BF" w:rsidP="007E6009">
      <w:pPr>
        <w:spacing w:after="0"/>
        <w:jc w:val="both"/>
        <w:rPr>
          <w:rFonts w:ascii="Times New Roman" w:hAnsi="Times New Roman" w:cs="Times New Roman"/>
          <w:b/>
          <w:sz w:val="24"/>
          <w:szCs w:val="24"/>
        </w:rPr>
      </w:pPr>
      <w:r w:rsidRPr="00173E90">
        <w:rPr>
          <w:rFonts w:ascii="Times New Roman" w:hAnsi="Times New Roman" w:cs="Times New Roman"/>
          <w:b/>
          <w:sz w:val="24"/>
          <w:szCs w:val="24"/>
        </w:rPr>
        <w:t>Цель:</w:t>
      </w:r>
      <w:r w:rsidR="000651AC" w:rsidRPr="00173E90">
        <w:rPr>
          <w:rFonts w:ascii="Times New Roman" w:hAnsi="Times New Roman" w:cs="Times New Roman"/>
          <w:b/>
          <w:sz w:val="24"/>
          <w:szCs w:val="24"/>
        </w:rPr>
        <w:t xml:space="preserve"> </w:t>
      </w:r>
      <w:r w:rsidR="000651AC" w:rsidRPr="00173E90">
        <w:rPr>
          <w:rFonts w:ascii="Times New Roman" w:hAnsi="Times New Roman" w:cs="Times New Roman"/>
          <w:sz w:val="24"/>
          <w:szCs w:val="24"/>
        </w:rPr>
        <w:t>Изучить эпизоотическое обследование хозяйства, биопрепараты и их классификация, транспортировка и хранение</w:t>
      </w:r>
    </w:p>
    <w:p w:rsidR="00D811BF" w:rsidRPr="00173E90" w:rsidRDefault="00D811BF" w:rsidP="007E6009">
      <w:pPr>
        <w:spacing w:after="0"/>
        <w:jc w:val="both"/>
        <w:rPr>
          <w:rFonts w:ascii="Times New Roman" w:hAnsi="Times New Roman" w:cs="Times New Roman"/>
          <w:b/>
          <w:sz w:val="24"/>
          <w:szCs w:val="24"/>
        </w:rPr>
      </w:pPr>
      <w:r w:rsidRPr="00173E90">
        <w:rPr>
          <w:rFonts w:ascii="Times New Roman" w:hAnsi="Times New Roman" w:cs="Times New Roman"/>
          <w:b/>
          <w:sz w:val="24"/>
          <w:szCs w:val="24"/>
        </w:rPr>
        <w:t>План:</w:t>
      </w:r>
    </w:p>
    <w:p w:rsidR="000651AC" w:rsidRPr="00173E90" w:rsidRDefault="000651AC"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1.Биологические препараты</w:t>
      </w:r>
    </w:p>
    <w:p w:rsidR="000651AC" w:rsidRPr="00173E90" w:rsidRDefault="000651AC"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2.Вакцины</w:t>
      </w:r>
    </w:p>
    <w:p w:rsidR="000651AC" w:rsidRPr="00173E90" w:rsidRDefault="000651AC"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3. Транспортировки биопрепаратов</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b/>
          <w:sz w:val="24"/>
          <w:szCs w:val="24"/>
        </w:rPr>
        <w:lastRenderedPageBreak/>
        <w:tab/>
        <w:t>Биологические препараты</w:t>
      </w:r>
      <w:r w:rsidRPr="00173E90">
        <w:rPr>
          <w:rFonts w:ascii="Times New Roman" w:hAnsi="Times New Roman" w:cs="Times New Roman"/>
          <w:sz w:val="24"/>
          <w:szCs w:val="24"/>
        </w:rPr>
        <w:t xml:space="preserve"> — средства биологического происхождения, применяемые в профилактических, диагностических и лечебных целях. Промышленность выпускает также и стимулирующие биопрепараты: иммуностимуляторы, кормовые антибиотики, гормоны, витамины.</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Средства иммунопрофилактики. К ним относят вакцины, глобулины сыворотки. Основные показатели хорошего качества всех профилактических препаратов — стерильность или чистота (отсутствие </w:t>
      </w:r>
      <w:proofErr w:type="spellStart"/>
      <w:r w:rsidRPr="00173E90">
        <w:rPr>
          <w:rFonts w:ascii="Times New Roman" w:hAnsi="Times New Roman" w:cs="Times New Roman"/>
          <w:sz w:val="24"/>
          <w:szCs w:val="24"/>
        </w:rPr>
        <w:t>контаминантов</w:t>
      </w:r>
      <w:proofErr w:type="spellEnd"/>
      <w:r w:rsidRPr="00173E90">
        <w:rPr>
          <w:rFonts w:ascii="Times New Roman" w:hAnsi="Times New Roman" w:cs="Times New Roman"/>
          <w:sz w:val="24"/>
          <w:szCs w:val="24"/>
        </w:rPr>
        <w:t xml:space="preserve">), безвредность, допустимая степень </w:t>
      </w:r>
      <w:proofErr w:type="spellStart"/>
      <w:r w:rsidRPr="00173E90">
        <w:rPr>
          <w:rFonts w:ascii="Times New Roman" w:hAnsi="Times New Roman" w:cs="Times New Roman"/>
          <w:sz w:val="24"/>
          <w:szCs w:val="24"/>
        </w:rPr>
        <w:t>реактогенности</w:t>
      </w:r>
      <w:proofErr w:type="spellEnd"/>
      <w:r w:rsidRPr="00173E90">
        <w:rPr>
          <w:rFonts w:ascii="Times New Roman" w:hAnsi="Times New Roman" w:cs="Times New Roman"/>
          <w:sz w:val="24"/>
          <w:szCs w:val="24"/>
        </w:rPr>
        <w:t>, антигенная активность и иммуногенность, эпизоотическая эффективность.</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Штаммы микроорганизмов, применяемые для изготовления вакцин, должны быть классифицированы, клонированы и представлять собой однородную популяцию микроорганизмов с характерными морфологическими, биохимическими и антигенными признаками.</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Живые вакцины содержат культуру микроорганизмов </w:t>
      </w:r>
      <w:proofErr w:type="spellStart"/>
      <w:r w:rsidRPr="00173E90">
        <w:rPr>
          <w:rFonts w:ascii="Times New Roman" w:hAnsi="Times New Roman" w:cs="Times New Roman"/>
          <w:sz w:val="24"/>
          <w:szCs w:val="24"/>
        </w:rPr>
        <w:t>аттенуированного</w:t>
      </w:r>
      <w:proofErr w:type="spellEnd"/>
      <w:r w:rsidRPr="00173E90">
        <w:rPr>
          <w:rFonts w:ascii="Times New Roman" w:hAnsi="Times New Roman" w:cs="Times New Roman"/>
          <w:sz w:val="24"/>
          <w:szCs w:val="24"/>
        </w:rPr>
        <w:t xml:space="preserve"> штамма, сохранивших высокую иммуногенность с генетически закрепленной пониженной вирулентностью. Получают методом направленного изменения свойств возбудителя под воздействием внешней среды (вакцины против сибирской язвы, туберкулеза, бруцеллеза) или путем пассажей через организм невосприимчивых животных (вакцины против бешенства, </w:t>
      </w:r>
      <w:proofErr w:type="gramStart"/>
      <w:r w:rsidRPr="00173E90">
        <w:rPr>
          <w:rFonts w:ascii="Times New Roman" w:hAnsi="Times New Roman" w:cs="Times New Roman"/>
          <w:sz w:val="24"/>
          <w:szCs w:val="24"/>
        </w:rPr>
        <w:t>рожи</w:t>
      </w:r>
      <w:proofErr w:type="gramEnd"/>
      <w:r w:rsidRPr="00173E90">
        <w:rPr>
          <w:rFonts w:ascii="Times New Roman" w:hAnsi="Times New Roman" w:cs="Times New Roman"/>
          <w:sz w:val="24"/>
          <w:szCs w:val="24"/>
        </w:rPr>
        <w:t xml:space="preserve"> свиней). Живые вакцины наиболее перспективны для ветеринарной практики, так как иммунитет после их применения образуется, как правило, раньше и характеризуется большей напряженностью и длительностью.</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Инактивированные вакцины содержат культуру микроорганизмов определенного вида, обезвреженных действием физико-химических факторов (высокая температура, ультрафиолет, фенол, формалин) и утративших способность к репродуцированию (без убого разрушения клетки микроорганизма, с сохранением </w:t>
      </w:r>
      <w:proofErr w:type="spellStart"/>
      <w:r w:rsidRPr="00173E90">
        <w:rPr>
          <w:rFonts w:ascii="Times New Roman" w:hAnsi="Times New Roman" w:cs="Times New Roman"/>
          <w:sz w:val="24"/>
          <w:szCs w:val="24"/>
        </w:rPr>
        <w:t>иммуногенных</w:t>
      </w:r>
      <w:proofErr w:type="spellEnd"/>
      <w:r w:rsidRPr="00173E90">
        <w:rPr>
          <w:rFonts w:ascii="Times New Roman" w:hAnsi="Times New Roman" w:cs="Times New Roman"/>
          <w:sz w:val="24"/>
          <w:szCs w:val="24"/>
        </w:rPr>
        <w:t xml:space="preserve"> свойств возбудителя). Инактивированные вакцины по иммуногенности уступают живым, поэтому их вводят в больших дозах и многократно. Чтобы повысить иммунологическую эффективность инактивированных вакцин, используют депонирующие вещества (адъюванты), которые по механизму действия на антиген делят </w:t>
      </w:r>
      <w:proofErr w:type="gramStart"/>
      <w:r w:rsidRPr="00173E90">
        <w:rPr>
          <w:rFonts w:ascii="Times New Roman" w:hAnsi="Times New Roman" w:cs="Times New Roman"/>
          <w:sz w:val="24"/>
          <w:szCs w:val="24"/>
        </w:rPr>
        <w:t>на</w:t>
      </w:r>
      <w:proofErr w:type="gramEnd"/>
      <w:r w:rsidRPr="00173E90">
        <w:rPr>
          <w:rFonts w:ascii="Times New Roman" w:hAnsi="Times New Roman" w:cs="Times New Roman"/>
          <w:sz w:val="24"/>
          <w:szCs w:val="24"/>
        </w:rPr>
        <w:t xml:space="preserve"> сорбирующие и </w:t>
      </w:r>
      <w:proofErr w:type="spellStart"/>
      <w:r w:rsidRPr="00173E90">
        <w:rPr>
          <w:rFonts w:ascii="Times New Roman" w:hAnsi="Times New Roman" w:cs="Times New Roman"/>
          <w:sz w:val="24"/>
          <w:szCs w:val="24"/>
        </w:rPr>
        <w:t>эмульгирующие</w:t>
      </w:r>
      <w:proofErr w:type="spellEnd"/>
      <w:r w:rsidRPr="00173E90">
        <w:rPr>
          <w:rFonts w:ascii="Times New Roman" w:hAnsi="Times New Roman" w:cs="Times New Roman"/>
          <w:sz w:val="24"/>
          <w:szCs w:val="24"/>
        </w:rPr>
        <w:t>.</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Анатоксины— </w:t>
      </w:r>
      <w:proofErr w:type="gramStart"/>
      <w:r w:rsidRPr="00173E90">
        <w:rPr>
          <w:rFonts w:ascii="Times New Roman" w:hAnsi="Times New Roman" w:cs="Times New Roman"/>
          <w:sz w:val="24"/>
          <w:szCs w:val="24"/>
        </w:rPr>
        <w:t>ви</w:t>
      </w:r>
      <w:proofErr w:type="gramEnd"/>
      <w:r w:rsidRPr="00173E90">
        <w:rPr>
          <w:rFonts w:ascii="Times New Roman" w:hAnsi="Times New Roman" w:cs="Times New Roman"/>
          <w:sz w:val="24"/>
          <w:szCs w:val="24"/>
        </w:rPr>
        <w:t xml:space="preserve">д вакцин, применяемых для активной профилактики </w:t>
      </w:r>
      <w:proofErr w:type="spellStart"/>
      <w:r w:rsidRPr="00173E90">
        <w:rPr>
          <w:rFonts w:ascii="Times New Roman" w:hAnsi="Times New Roman" w:cs="Times New Roman"/>
          <w:sz w:val="24"/>
          <w:szCs w:val="24"/>
        </w:rPr>
        <w:t>токсикоинфекций</w:t>
      </w:r>
      <w:proofErr w:type="spellEnd"/>
      <w:r w:rsidRPr="00173E90">
        <w:rPr>
          <w:rFonts w:ascii="Times New Roman" w:hAnsi="Times New Roman" w:cs="Times New Roman"/>
          <w:sz w:val="24"/>
          <w:szCs w:val="24"/>
        </w:rPr>
        <w:t xml:space="preserve"> животных. Получают методом обезвреживания бактерийных экзотоксинов 0,3...0,4%-м формалином с выдерживанием при 38...40 "</w:t>
      </w:r>
      <w:proofErr w:type="gramStart"/>
      <w:r w:rsidRPr="00173E90">
        <w:rPr>
          <w:rFonts w:ascii="Times New Roman" w:hAnsi="Times New Roman" w:cs="Times New Roman"/>
          <w:sz w:val="24"/>
          <w:szCs w:val="24"/>
        </w:rPr>
        <w:t>С</w:t>
      </w:r>
      <w:proofErr w:type="gramEnd"/>
      <w:r w:rsidRPr="00173E90">
        <w:rPr>
          <w:rFonts w:ascii="Times New Roman" w:hAnsi="Times New Roman" w:cs="Times New Roman"/>
          <w:sz w:val="24"/>
          <w:szCs w:val="24"/>
        </w:rPr>
        <w:t xml:space="preserve"> </w:t>
      </w:r>
      <w:proofErr w:type="gramStart"/>
      <w:r w:rsidRPr="00173E90">
        <w:rPr>
          <w:rFonts w:ascii="Times New Roman" w:hAnsi="Times New Roman" w:cs="Times New Roman"/>
          <w:sz w:val="24"/>
          <w:szCs w:val="24"/>
        </w:rPr>
        <w:t>в</w:t>
      </w:r>
      <w:proofErr w:type="gramEnd"/>
      <w:r w:rsidRPr="00173E90">
        <w:rPr>
          <w:rFonts w:ascii="Times New Roman" w:hAnsi="Times New Roman" w:cs="Times New Roman"/>
          <w:sz w:val="24"/>
          <w:szCs w:val="24"/>
        </w:rPr>
        <w:t xml:space="preserve"> течение трех-четырех недель. Анатоксины стимулируют синтез антитоксинов, которые, нейтрализуя экзотоксины возбудителя, не оказывают губительного действия на него самого. Широко используют поливалентный анатоксин против </w:t>
      </w:r>
      <w:proofErr w:type="spellStart"/>
      <w:r w:rsidRPr="00173E90">
        <w:rPr>
          <w:rFonts w:ascii="Times New Roman" w:hAnsi="Times New Roman" w:cs="Times New Roman"/>
          <w:sz w:val="24"/>
          <w:szCs w:val="24"/>
        </w:rPr>
        <w:t>клостридиозов</w:t>
      </w:r>
      <w:proofErr w:type="spellEnd"/>
      <w:r w:rsidRPr="00173E90">
        <w:rPr>
          <w:rFonts w:ascii="Times New Roman" w:hAnsi="Times New Roman" w:cs="Times New Roman"/>
          <w:sz w:val="24"/>
          <w:szCs w:val="24"/>
        </w:rPr>
        <w:t xml:space="preserve"> овец — инфекционной </w:t>
      </w:r>
      <w:proofErr w:type="spellStart"/>
      <w:r w:rsidRPr="00173E90">
        <w:rPr>
          <w:rFonts w:ascii="Times New Roman" w:hAnsi="Times New Roman" w:cs="Times New Roman"/>
          <w:sz w:val="24"/>
          <w:szCs w:val="24"/>
        </w:rPr>
        <w:t>энтеротоксемии</w:t>
      </w:r>
      <w:proofErr w:type="spellEnd"/>
      <w:r w:rsidRPr="00173E90">
        <w:rPr>
          <w:rFonts w:ascii="Times New Roman" w:hAnsi="Times New Roman" w:cs="Times New Roman"/>
          <w:sz w:val="24"/>
          <w:szCs w:val="24"/>
        </w:rPr>
        <w:t>, брадзота, некротического гепатита,  злокачественного отека овец и дизентерии ягнят.</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Вакцины нового поколения — субъединичные, генно-инженерные — созданы с помощью методов биотехнологии.</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proofErr w:type="gramStart"/>
      <w:r w:rsidRPr="00173E90">
        <w:rPr>
          <w:rFonts w:ascii="Times New Roman" w:hAnsi="Times New Roman" w:cs="Times New Roman"/>
          <w:sz w:val="24"/>
          <w:szCs w:val="24"/>
        </w:rPr>
        <w:t xml:space="preserve">По технологии изготовления вирусные вакцины делят на тканевые </w:t>
      </w:r>
      <w:proofErr w:type="spellStart"/>
      <w:r w:rsidRPr="00173E90">
        <w:rPr>
          <w:rFonts w:ascii="Times New Roman" w:hAnsi="Times New Roman" w:cs="Times New Roman"/>
          <w:sz w:val="24"/>
          <w:szCs w:val="24"/>
        </w:rPr>
        <w:t>культуральные</w:t>
      </w:r>
      <w:proofErr w:type="spellEnd"/>
      <w:r w:rsidRPr="00173E90">
        <w:rPr>
          <w:rFonts w:ascii="Times New Roman" w:hAnsi="Times New Roman" w:cs="Times New Roman"/>
          <w:sz w:val="24"/>
          <w:szCs w:val="24"/>
        </w:rPr>
        <w:t xml:space="preserve"> (</w:t>
      </w:r>
      <w:proofErr w:type="spellStart"/>
      <w:r w:rsidRPr="00173E90">
        <w:rPr>
          <w:rFonts w:ascii="Times New Roman" w:hAnsi="Times New Roman" w:cs="Times New Roman"/>
          <w:sz w:val="24"/>
          <w:szCs w:val="24"/>
        </w:rPr>
        <w:t>лапинизированные</w:t>
      </w:r>
      <w:proofErr w:type="spellEnd"/>
      <w:r w:rsidRPr="00173E90">
        <w:rPr>
          <w:rFonts w:ascii="Times New Roman" w:hAnsi="Times New Roman" w:cs="Times New Roman"/>
          <w:sz w:val="24"/>
          <w:szCs w:val="24"/>
        </w:rPr>
        <w:t>) и эмбриональные — изготовленные из различных тканей животных, организм которых был использован в качестве среды размножения возбудителя.</w:t>
      </w:r>
      <w:proofErr w:type="gramEnd"/>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proofErr w:type="gramStart"/>
      <w:r w:rsidRPr="00173E90">
        <w:rPr>
          <w:rFonts w:ascii="Times New Roman" w:hAnsi="Times New Roman" w:cs="Times New Roman"/>
          <w:sz w:val="24"/>
          <w:szCs w:val="24"/>
        </w:rPr>
        <w:t xml:space="preserve">В зависимости от примененного </w:t>
      </w:r>
      <w:proofErr w:type="spellStart"/>
      <w:r w:rsidRPr="00173E90">
        <w:rPr>
          <w:rFonts w:ascii="Times New Roman" w:hAnsi="Times New Roman" w:cs="Times New Roman"/>
          <w:sz w:val="24"/>
          <w:szCs w:val="24"/>
        </w:rPr>
        <w:t>инактиватора</w:t>
      </w:r>
      <w:proofErr w:type="spellEnd"/>
      <w:r w:rsidRPr="00173E90">
        <w:rPr>
          <w:rFonts w:ascii="Times New Roman" w:hAnsi="Times New Roman" w:cs="Times New Roman"/>
          <w:sz w:val="24"/>
          <w:szCs w:val="24"/>
        </w:rPr>
        <w:t xml:space="preserve"> все вакцины подразделяют на феноловые, </w:t>
      </w:r>
      <w:proofErr w:type="spellStart"/>
      <w:r w:rsidRPr="00173E90">
        <w:rPr>
          <w:rFonts w:ascii="Times New Roman" w:hAnsi="Times New Roman" w:cs="Times New Roman"/>
          <w:sz w:val="24"/>
          <w:szCs w:val="24"/>
        </w:rPr>
        <w:t>формоловые</w:t>
      </w:r>
      <w:proofErr w:type="spellEnd"/>
      <w:r w:rsidRPr="00173E90">
        <w:rPr>
          <w:rFonts w:ascii="Times New Roman" w:hAnsi="Times New Roman" w:cs="Times New Roman"/>
          <w:sz w:val="24"/>
          <w:szCs w:val="24"/>
        </w:rPr>
        <w:t>, спиртовые, гретые; от добавленного адъюванта — на квасцовые (адсорбированные на алюмокалиевых квасцах), гидроокисьалюминиевые и масляные.</w:t>
      </w:r>
      <w:proofErr w:type="gramEnd"/>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lastRenderedPageBreak/>
        <w:tab/>
      </w:r>
      <w:proofErr w:type="gramStart"/>
      <w:r w:rsidRPr="00173E90">
        <w:rPr>
          <w:rFonts w:ascii="Times New Roman" w:hAnsi="Times New Roman" w:cs="Times New Roman"/>
          <w:sz w:val="24"/>
          <w:szCs w:val="24"/>
        </w:rPr>
        <w:t xml:space="preserve">В зависимости от количества антигенов вакцины подразделяют на </w:t>
      </w:r>
      <w:proofErr w:type="spellStart"/>
      <w:r w:rsidRPr="00173E90">
        <w:rPr>
          <w:rFonts w:ascii="Times New Roman" w:hAnsi="Times New Roman" w:cs="Times New Roman"/>
          <w:sz w:val="24"/>
          <w:szCs w:val="24"/>
        </w:rPr>
        <w:t>моновалентные</w:t>
      </w:r>
      <w:proofErr w:type="spellEnd"/>
      <w:r w:rsidRPr="00173E90">
        <w:rPr>
          <w:rFonts w:ascii="Times New Roman" w:hAnsi="Times New Roman" w:cs="Times New Roman"/>
          <w:sz w:val="24"/>
          <w:szCs w:val="24"/>
        </w:rPr>
        <w:t xml:space="preserve"> — содержащие один антиген одного штамма (серотипа, биотипа) возбудителя данной болезни; поливалентные — содержащие антигены различных серотипов (биотипов, штаммов) возбудителя данной болезни; ассоциированные — содержащие антигены возбудителей нескольких заболеваний;</w:t>
      </w:r>
      <w:proofErr w:type="gramEnd"/>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proofErr w:type="gramStart"/>
      <w:r w:rsidRPr="00173E90">
        <w:rPr>
          <w:rFonts w:ascii="Times New Roman" w:hAnsi="Times New Roman" w:cs="Times New Roman"/>
          <w:sz w:val="24"/>
          <w:szCs w:val="24"/>
        </w:rPr>
        <w:t>Аутогенные</w:t>
      </w:r>
      <w:proofErr w:type="gramEnd"/>
      <w:r w:rsidRPr="00173E90">
        <w:rPr>
          <w:rFonts w:ascii="Times New Roman" w:hAnsi="Times New Roman" w:cs="Times New Roman"/>
          <w:sz w:val="24"/>
          <w:szCs w:val="24"/>
        </w:rPr>
        <w:t xml:space="preserve"> — приготовленные из штамма микроорганизма, выделенного от больного животного, и для него же предназначенные.</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Кроме того, выпускают вакцины жидкие и сухие — изготовленные в основном из живых слабоустойчивых штаммов, высушенные в условиях глубокого вакуума после предварительного замораживания (лиофилизация) или другим методом.</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Прививки бывают профилактические (плановые) и вынужденные (при угрозе заноса возбудителя инфекции в хозяйство или появлении в хозяйстве инфекционной болезни).</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Противопоказаниями против прививок служат: наличие в хозяйстве остроинфекционных болезней, а также переболевших животных (</w:t>
      </w:r>
      <w:proofErr w:type="spellStart"/>
      <w:r w:rsidRPr="00173E90">
        <w:rPr>
          <w:rFonts w:ascii="Times New Roman" w:hAnsi="Times New Roman" w:cs="Times New Roman"/>
          <w:sz w:val="24"/>
          <w:szCs w:val="24"/>
        </w:rPr>
        <w:t>реконвалесцентов</w:t>
      </w:r>
      <w:proofErr w:type="spellEnd"/>
      <w:r w:rsidRPr="00173E90">
        <w:rPr>
          <w:rFonts w:ascii="Times New Roman" w:hAnsi="Times New Roman" w:cs="Times New Roman"/>
          <w:sz w:val="24"/>
          <w:szCs w:val="24"/>
        </w:rPr>
        <w:t>), истощенных или животных с повышенной температурой тела; неблагоприятные погодные условия;</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Стресс-факторы; последняя стадия беременности, первые 2 </w:t>
      </w:r>
      <w:proofErr w:type="spellStart"/>
      <w:r w:rsidRPr="00173E90">
        <w:rPr>
          <w:rFonts w:ascii="Times New Roman" w:hAnsi="Times New Roman" w:cs="Times New Roman"/>
          <w:sz w:val="24"/>
          <w:szCs w:val="24"/>
        </w:rPr>
        <w:t>нед</w:t>
      </w:r>
      <w:proofErr w:type="spellEnd"/>
      <w:r w:rsidRPr="00173E90">
        <w:rPr>
          <w:rFonts w:ascii="Times New Roman" w:hAnsi="Times New Roman" w:cs="Times New Roman"/>
          <w:sz w:val="24"/>
          <w:szCs w:val="24"/>
        </w:rPr>
        <w:t xml:space="preserve"> после родов; прививки другой вакциной.</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Неспецифический нормальный глобулин содержит комплекс у - и Р-глобулинов. </w:t>
      </w:r>
      <w:proofErr w:type="spellStart"/>
      <w:r w:rsidRPr="00173E90">
        <w:rPr>
          <w:rFonts w:ascii="Times New Roman" w:hAnsi="Times New Roman" w:cs="Times New Roman"/>
          <w:sz w:val="24"/>
          <w:szCs w:val="24"/>
        </w:rPr>
        <w:t>Стимулирующе</w:t>
      </w:r>
      <w:proofErr w:type="spellEnd"/>
      <w:r w:rsidRPr="00173E90">
        <w:rPr>
          <w:rFonts w:ascii="Times New Roman" w:hAnsi="Times New Roman" w:cs="Times New Roman"/>
          <w:sz w:val="24"/>
          <w:szCs w:val="24"/>
        </w:rPr>
        <w:t xml:space="preserve"> действует на организм животных, повышая его общую устойчивость к неблагоприятным факторам внешней среды.</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Лечебные и диагностические препараты. К средствам специфической терапии относят гипериммунные сыворотки (по механизм действия делят на антитоксические, антибактериальные и противовирусные), сыворотки </w:t>
      </w:r>
      <w:proofErr w:type="spellStart"/>
      <w:r w:rsidRPr="00173E90">
        <w:rPr>
          <w:rFonts w:ascii="Times New Roman" w:hAnsi="Times New Roman" w:cs="Times New Roman"/>
          <w:sz w:val="24"/>
          <w:szCs w:val="24"/>
        </w:rPr>
        <w:t>реконвалесцентов</w:t>
      </w:r>
      <w:proofErr w:type="spellEnd"/>
      <w:r w:rsidRPr="00173E90">
        <w:rPr>
          <w:rFonts w:ascii="Times New Roman" w:hAnsi="Times New Roman" w:cs="Times New Roman"/>
          <w:sz w:val="24"/>
          <w:szCs w:val="24"/>
        </w:rPr>
        <w:t xml:space="preserve">, иммуноглобулины, бактериофаги, антибиотики, </w:t>
      </w:r>
      <w:proofErr w:type="spellStart"/>
      <w:r w:rsidRPr="00173E90">
        <w:rPr>
          <w:rFonts w:ascii="Times New Roman" w:hAnsi="Times New Roman" w:cs="Times New Roman"/>
          <w:sz w:val="24"/>
          <w:szCs w:val="24"/>
        </w:rPr>
        <w:t>пробиотики</w:t>
      </w:r>
      <w:proofErr w:type="spellEnd"/>
      <w:r w:rsidRPr="00173E90">
        <w:rPr>
          <w:rFonts w:ascii="Times New Roman" w:hAnsi="Times New Roman" w:cs="Times New Roman"/>
          <w:sz w:val="24"/>
          <w:szCs w:val="24"/>
        </w:rPr>
        <w:t xml:space="preserve">. Для диагностических целей в ветеринарии используют сыворотки, иммуноглобулины, аллергены, бактериофаги, антигены, </w:t>
      </w:r>
      <w:proofErr w:type="spellStart"/>
      <w:r w:rsidRPr="00173E90">
        <w:rPr>
          <w:rFonts w:ascii="Times New Roman" w:hAnsi="Times New Roman" w:cs="Times New Roman"/>
          <w:sz w:val="24"/>
          <w:szCs w:val="24"/>
        </w:rPr>
        <w:t>моноклональные</w:t>
      </w:r>
      <w:proofErr w:type="spellEnd"/>
      <w:r w:rsidRPr="00173E90">
        <w:rPr>
          <w:rFonts w:ascii="Times New Roman" w:hAnsi="Times New Roman" w:cs="Times New Roman"/>
          <w:sz w:val="24"/>
          <w:szCs w:val="24"/>
        </w:rPr>
        <w:t xml:space="preserve"> антитела.</w:t>
      </w:r>
    </w:p>
    <w:p w:rsidR="00D811BF" w:rsidRPr="00173E90" w:rsidRDefault="00D811BF" w:rsidP="000651AC">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Антибактериальные сыворотки воздействуют непосредственно на возбудителя заболевания, подавляя его жизнедеятельность. </w:t>
      </w:r>
      <w:proofErr w:type="spellStart"/>
      <w:r w:rsidRPr="00173E90">
        <w:rPr>
          <w:rFonts w:ascii="Times New Roman" w:hAnsi="Times New Roman" w:cs="Times New Roman"/>
          <w:sz w:val="24"/>
          <w:szCs w:val="24"/>
        </w:rPr>
        <w:t>Биопромышленность</w:t>
      </w:r>
      <w:proofErr w:type="spellEnd"/>
      <w:r w:rsidRPr="00173E90">
        <w:rPr>
          <w:rFonts w:ascii="Times New Roman" w:hAnsi="Times New Roman" w:cs="Times New Roman"/>
          <w:sz w:val="24"/>
          <w:szCs w:val="24"/>
        </w:rPr>
        <w:t xml:space="preserve"> нашей страны выпускает сыворотки против сибирской язвы, </w:t>
      </w:r>
      <w:proofErr w:type="gramStart"/>
      <w:r w:rsidRPr="00173E90">
        <w:rPr>
          <w:rFonts w:ascii="Times New Roman" w:hAnsi="Times New Roman" w:cs="Times New Roman"/>
          <w:sz w:val="24"/>
          <w:szCs w:val="24"/>
        </w:rPr>
        <w:t>рожи</w:t>
      </w:r>
      <w:proofErr w:type="gramEnd"/>
      <w:r w:rsidRPr="00173E90">
        <w:rPr>
          <w:rFonts w:ascii="Times New Roman" w:hAnsi="Times New Roman" w:cs="Times New Roman"/>
          <w:sz w:val="24"/>
          <w:szCs w:val="24"/>
        </w:rPr>
        <w:t xml:space="preserve"> свиней, </w:t>
      </w:r>
      <w:proofErr w:type="spellStart"/>
      <w:r w:rsidRPr="00173E90">
        <w:rPr>
          <w:rFonts w:ascii="Times New Roman" w:hAnsi="Times New Roman" w:cs="Times New Roman"/>
          <w:sz w:val="24"/>
          <w:szCs w:val="24"/>
        </w:rPr>
        <w:t>пастереллеза</w:t>
      </w:r>
      <w:proofErr w:type="spellEnd"/>
      <w:r w:rsidRPr="00173E90">
        <w:rPr>
          <w:rFonts w:ascii="Times New Roman" w:hAnsi="Times New Roman" w:cs="Times New Roman"/>
          <w:sz w:val="24"/>
          <w:szCs w:val="24"/>
        </w:rPr>
        <w:t xml:space="preserve"> и др.</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Антитоксические сыворотки содержат антитела (иммуноглобулины), способные специфически связывать и </w:t>
      </w:r>
      <w:proofErr w:type="spellStart"/>
      <w:r w:rsidRPr="00173E90">
        <w:rPr>
          <w:rFonts w:ascii="Times New Roman" w:hAnsi="Times New Roman" w:cs="Times New Roman"/>
          <w:sz w:val="24"/>
          <w:szCs w:val="24"/>
        </w:rPr>
        <w:t>нейтрализовывать</w:t>
      </w:r>
      <w:proofErr w:type="spellEnd"/>
      <w:r w:rsidRPr="00173E90">
        <w:rPr>
          <w:rFonts w:ascii="Times New Roman" w:hAnsi="Times New Roman" w:cs="Times New Roman"/>
          <w:sz w:val="24"/>
          <w:szCs w:val="24"/>
        </w:rPr>
        <w:t xml:space="preserve"> токсины бактериального, растительного и животного происхождения. В ветеринарии применяют антитоксические сыворотки против анаэробной дизентерии и инфекционной </w:t>
      </w:r>
      <w:proofErr w:type="spellStart"/>
      <w:r w:rsidRPr="00173E90">
        <w:rPr>
          <w:rFonts w:ascii="Times New Roman" w:hAnsi="Times New Roman" w:cs="Times New Roman"/>
          <w:sz w:val="24"/>
          <w:szCs w:val="24"/>
        </w:rPr>
        <w:t>энтеротоксемии</w:t>
      </w:r>
      <w:proofErr w:type="spellEnd"/>
      <w:r w:rsidRPr="00173E90">
        <w:rPr>
          <w:rFonts w:ascii="Times New Roman" w:hAnsi="Times New Roman" w:cs="Times New Roman"/>
          <w:sz w:val="24"/>
          <w:szCs w:val="24"/>
        </w:rPr>
        <w:t xml:space="preserve"> овец, столбняка, ботулизма, злокачественного отека и др.</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Противовирусные сыворотки высокоэффективны, особенно в начале заболевания. </w:t>
      </w:r>
      <w:proofErr w:type="spellStart"/>
      <w:r w:rsidRPr="00173E90">
        <w:rPr>
          <w:rFonts w:ascii="Times New Roman" w:hAnsi="Times New Roman" w:cs="Times New Roman"/>
          <w:sz w:val="24"/>
          <w:szCs w:val="24"/>
        </w:rPr>
        <w:t>Биопромышленность</w:t>
      </w:r>
      <w:proofErr w:type="spellEnd"/>
      <w:r w:rsidRPr="00173E90">
        <w:rPr>
          <w:rFonts w:ascii="Times New Roman" w:hAnsi="Times New Roman" w:cs="Times New Roman"/>
          <w:sz w:val="24"/>
          <w:szCs w:val="24"/>
        </w:rPr>
        <w:t xml:space="preserve"> выпускает сыворотки против болезней крупного рогатого скота (</w:t>
      </w:r>
      <w:proofErr w:type="spellStart"/>
      <w:r w:rsidRPr="00173E90">
        <w:rPr>
          <w:rFonts w:ascii="Times New Roman" w:hAnsi="Times New Roman" w:cs="Times New Roman"/>
          <w:sz w:val="24"/>
          <w:szCs w:val="24"/>
        </w:rPr>
        <w:t>ринотрахеит</w:t>
      </w:r>
      <w:proofErr w:type="spellEnd"/>
      <w:r w:rsidRPr="00173E90">
        <w:rPr>
          <w:rFonts w:ascii="Times New Roman" w:hAnsi="Times New Roman" w:cs="Times New Roman"/>
          <w:sz w:val="24"/>
          <w:szCs w:val="24"/>
        </w:rPr>
        <w:t>, вирусная диарея и др.), собак (чума, гепатит, энтерит).</w:t>
      </w:r>
    </w:p>
    <w:p w:rsidR="00D811BF" w:rsidRPr="00173E90" w:rsidRDefault="00D811BF" w:rsidP="000651AC">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Лечебные, профилактические и диагностические гипериммунные сыворотки обычно получают от лошадей, иногда — от волов, свиней. После окончания </w:t>
      </w:r>
      <w:proofErr w:type="spellStart"/>
      <w:r w:rsidRPr="00173E90">
        <w:rPr>
          <w:rFonts w:ascii="Times New Roman" w:hAnsi="Times New Roman" w:cs="Times New Roman"/>
          <w:sz w:val="24"/>
          <w:szCs w:val="24"/>
        </w:rPr>
        <w:t>гипериммунизации</w:t>
      </w:r>
      <w:proofErr w:type="spellEnd"/>
      <w:r w:rsidRPr="00173E90">
        <w:rPr>
          <w:rFonts w:ascii="Times New Roman" w:hAnsi="Times New Roman" w:cs="Times New Roman"/>
          <w:sz w:val="24"/>
          <w:szCs w:val="24"/>
        </w:rPr>
        <w:t>, когда в сыворотке крови животного установлено максимальное содержание специфических антител, у животного берут </w:t>
      </w:r>
      <w:hyperlink r:id="rId11" w:tooltip="Морфология крови.Форменные элементы крови." w:history="1">
        <w:r w:rsidRPr="00173E90">
          <w:rPr>
            <w:rStyle w:val="a5"/>
            <w:rFonts w:ascii="Times New Roman" w:hAnsi="Times New Roman" w:cs="Times New Roman"/>
            <w:color w:val="auto"/>
            <w:sz w:val="24"/>
            <w:szCs w:val="24"/>
          </w:rPr>
          <w:t>кровь</w:t>
        </w:r>
      </w:hyperlink>
      <w:r w:rsidRPr="00173E90">
        <w:rPr>
          <w:rFonts w:ascii="Times New Roman" w:hAnsi="Times New Roman" w:cs="Times New Roman"/>
          <w:sz w:val="24"/>
          <w:szCs w:val="24"/>
        </w:rPr>
        <w:t xml:space="preserve"> (чаще на 7...10-й день после последнего введения антигена). Кровь сепарируют, чтобы получить </w:t>
      </w:r>
      <w:proofErr w:type="spellStart"/>
      <w:r w:rsidRPr="00173E90">
        <w:rPr>
          <w:rFonts w:ascii="Times New Roman" w:hAnsi="Times New Roman" w:cs="Times New Roman"/>
          <w:sz w:val="24"/>
          <w:szCs w:val="24"/>
        </w:rPr>
        <w:t>нативную</w:t>
      </w:r>
      <w:proofErr w:type="spellEnd"/>
      <w:r w:rsidRPr="00173E90">
        <w:rPr>
          <w:rFonts w:ascii="Times New Roman" w:hAnsi="Times New Roman" w:cs="Times New Roman"/>
          <w:sz w:val="24"/>
          <w:szCs w:val="24"/>
        </w:rPr>
        <w:t xml:space="preserve"> плазму (сыворотку), которую отстаивают и стабилизируют (консервируют), затем </w:t>
      </w:r>
      <w:r w:rsidRPr="00173E90">
        <w:rPr>
          <w:rFonts w:ascii="Times New Roman" w:hAnsi="Times New Roman" w:cs="Times New Roman"/>
          <w:sz w:val="24"/>
          <w:szCs w:val="24"/>
        </w:rPr>
        <w:lastRenderedPageBreak/>
        <w:t>концентрируют, стандартизируют, стерилизуют фильтрацией и при необходимости прогревают.</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После производственного контроля каждую серию сыворотки проверяют на стерильность, безвредность, специфическую активность.</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На бактериальную стерильность контролируют высевами из препарата на специальные питательные среды (МПА, МПБ с глюкозой, МППБ под маслом и </w:t>
      </w:r>
      <w:proofErr w:type="spellStart"/>
      <w:r w:rsidRPr="00173E90">
        <w:rPr>
          <w:rFonts w:ascii="Times New Roman" w:hAnsi="Times New Roman" w:cs="Times New Roman"/>
          <w:sz w:val="24"/>
          <w:szCs w:val="24"/>
        </w:rPr>
        <w:t>агар</w:t>
      </w:r>
      <w:proofErr w:type="spellEnd"/>
      <w:r w:rsidRPr="00173E90">
        <w:rPr>
          <w:rFonts w:ascii="Times New Roman" w:hAnsi="Times New Roman" w:cs="Times New Roman"/>
          <w:sz w:val="24"/>
          <w:szCs w:val="24"/>
        </w:rPr>
        <w:t xml:space="preserve"> </w:t>
      </w:r>
      <w:proofErr w:type="spellStart"/>
      <w:r w:rsidRPr="00173E90">
        <w:rPr>
          <w:rFonts w:ascii="Times New Roman" w:hAnsi="Times New Roman" w:cs="Times New Roman"/>
          <w:sz w:val="24"/>
          <w:szCs w:val="24"/>
        </w:rPr>
        <w:t>Сабуро</w:t>
      </w:r>
      <w:proofErr w:type="spellEnd"/>
      <w:r w:rsidRPr="00173E90">
        <w:rPr>
          <w:rFonts w:ascii="Times New Roman" w:hAnsi="Times New Roman" w:cs="Times New Roman"/>
          <w:sz w:val="24"/>
          <w:szCs w:val="24"/>
        </w:rPr>
        <w:t xml:space="preserve"> или среду Чапека, чтобы исключить контаминацию грибковой микрофлорой).</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Безвредность проверяют на лабораторных животных в соответствии с нормативной документацией по изготовлению сыворотки. Животные должны оставаться здоровыми, без заметной местной и общей реакции в течение 10 дней.</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Специфическую активность определяют в реакциях биологической и серологической нейтрализации. Реакцию биологической нейтрализации ставят на восприимчивых лабораторных животных, эмбрионах птиц или культурах клеток. Для серологического тестирования применяют РН, РДП в агаровом геле, РТГА, РСК, РНГА и др. с использованием в качестве контроля заведомо известных позитивных и негативных сывороток (</w:t>
      </w:r>
      <w:proofErr w:type="spellStart"/>
      <w:r w:rsidRPr="00173E90">
        <w:rPr>
          <w:rFonts w:ascii="Times New Roman" w:hAnsi="Times New Roman" w:cs="Times New Roman"/>
          <w:sz w:val="24"/>
          <w:szCs w:val="24"/>
        </w:rPr>
        <w:t>референс</w:t>
      </w:r>
      <w:proofErr w:type="spellEnd"/>
      <w:r w:rsidRPr="00173E90">
        <w:rPr>
          <w:rFonts w:ascii="Times New Roman" w:hAnsi="Times New Roman" w:cs="Times New Roman"/>
          <w:sz w:val="24"/>
          <w:szCs w:val="24"/>
        </w:rPr>
        <w:t>-препаратов).</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Кроме того, проверяют превентивные свойства лечебных и профилактических сывороток на восприимчивых животных. Чтобы определить активность сыворотки, ее вводят животным </w:t>
      </w:r>
      <w:proofErr w:type="spellStart"/>
      <w:r w:rsidRPr="00173E90">
        <w:rPr>
          <w:rFonts w:ascii="Times New Roman" w:hAnsi="Times New Roman" w:cs="Times New Roman"/>
          <w:sz w:val="24"/>
          <w:szCs w:val="24"/>
        </w:rPr>
        <w:t>внутрибрюшинно</w:t>
      </w:r>
      <w:proofErr w:type="spellEnd"/>
      <w:r w:rsidRPr="00173E90">
        <w:rPr>
          <w:rFonts w:ascii="Times New Roman" w:hAnsi="Times New Roman" w:cs="Times New Roman"/>
          <w:sz w:val="24"/>
          <w:szCs w:val="24"/>
        </w:rPr>
        <w:t xml:space="preserve">, подкожно или внутримышечно. Затем через 20...24 ч инъецируют </w:t>
      </w:r>
      <w:proofErr w:type="spellStart"/>
      <w:r w:rsidRPr="00173E90">
        <w:rPr>
          <w:rFonts w:ascii="Times New Roman" w:hAnsi="Times New Roman" w:cs="Times New Roman"/>
          <w:sz w:val="24"/>
          <w:szCs w:val="24"/>
        </w:rPr>
        <w:t>подтитрованную</w:t>
      </w:r>
      <w:proofErr w:type="spellEnd"/>
      <w:r w:rsidRPr="00173E90">
        <w:rPr>
          <w:rFonts w:ascii="Times New Roman" w:hAnsi="Times New Roman" w:cs="Times New Roman"/>
          <w:sz w:val="24"/>
          <w:szCs w:val="24"/>
        </w:rPr>
        <w:t xml:space="preserve"> дозу вирулентного контрольного штамма соответствующего микроорганизма. Подопытные животные должны оставаться здоровыми не менее 14 дней, контрольные— </w:t>
      </w:r>
      <w:proofErr w:type="gramStart"/>
      <w:r w:rsidRPr="00173E90">
        <w:rPr>
          <w:rFonts w:ascii="Times New Roman" w:hAnsi="Times New Roman" w:cs="Times New Roman"/>
          <w:sz w:val="24"/>
          <w:szCs w:val="24"/>
        </w:rPr>
        <w:t>по</w:t>
      </w:r>
      <w:proofErr w:type="gramEnd"/>
      <w:r w:rsidRPr="00173E90">
        <w:rPr>
          <w:rFonts w:ascii="Times New Roman" w:hAnsi="Times New Roman" w:cs="Times New Roman"/>
          <w:sz w:val="24"/>
          <w:szCs w:val="24"/>
        </w:rPr>
        <w:t>гибнуть или заболеть.</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Сыворотки </w:t>
      </w:r>
      <w:proofErr w:type="spellStart"/>
      <w:r w:rsidRPr="00173E90">
        <w:rPr>
          <w:rFonts w:ascii="Times New Roman" w:hAnsi="Times New Roman" w:cs="Times New Roman"/>
          <w:sz w:val="24"/>
          <w:szCs w:val="24"/>
        </w:rPr>
        <w:t>реконвалесцентов</w:t>
      </w:r>
      <w:proofErr w:type="spellEnd"/>
      <w:r w:rsidRPr="00173E90">
        <w:rPr>
          <w:rFonts w:ascii="Times New Roman" w:hAnsi="Times New Roman" w:cs="Times New Roman"/>
          <w:sz w:val="24"/>
          <w:szCs w:val="24"/>
        </w:rPr>
        <w:t xml:space="preserve"> (противовирусные и антибактериальные) получают от животных, переболевших инфекционной болезнью без осложнений. Сыворотку рекомендуют получать и использовать в условиях одного хозяйства. Кровь от животных-доноров можно брать непосредственно в хозяйстве или на мясокомбинате во время их убоя. Сыворотки </w:t>
      </w:r>
      <w:proofErr w:type="spellStart"/>
      <w:r w:rsidRPr="00173E90">
        <w:rPr>
          <w:rFonts w:ascii="Times New Roman" w:hAnsi="Times New Roman" w:cs="Times New Roman"/>
          <w:sz w:val="24"/>
          <w:szCs w:val="24"/>
        </w:rPr>
        <w:t>реконвалесцентов</w:t>
      </w:r>
      <w:proofErr w:type="spellEnd"/>
      <w:r w:rsidRPr="00173E90">
        <w:rPr>
          <w:rFonts w:ascii="Times New Roman" w:hAnsi="Times New Roman" w:cs="Times New Roman"/>
          <w:sz w:val="24"/>
          <w:szCs w:val="24"/>
        </w:rPr>
        <w:t xml:space="preserve"> применяют при </w:t>
      </w:r>
      <w:proofErr w:type="spellStart"/>
      <w:r w:rsidRPr="00173E90">
        <w:rPr>
          <w:rFonts w:ascii="Times New Roman" w:hAnsi="Times New Roman" w:cs="Times New Roman"/>
          <w:sz w:val="24"/>
          <w:szCs w:val="24"/>
        </w:rPr>
        <w:t>парагриппе</w:t>
      </w:r>
      <w:proofErr w:type="spellEnd"/>
      <w:r w:rsidRPr="00173E90">
        <w:rPr>
          <w:rFonts w:ascii="Times New Roman" w:hAnsi="Times New Roman" w:cs="Times New Roman"/>
          <w:sz w:val="24"/>
          <w:szCs w:val="24"/>
        </w:rPr>
        <w:t xml:space="preserve">, вирусной диарее крупного рогатого скота, сальмонеллезе, </w:t>
      </w:r>
      <w:proofErr w:type="spellStart"/>
      <w:r w:rsidRPr="00173E90">
        <w:rPr>
          <w:rFonts w:ascii="Times New Roman" w:hAnsi="Times New Roman" w:cs="Times New Roman"/>
          <w:sz w:val="24"/>
          <w:szCs w:val="24"/>
        </w:rPr>
        <w:t>пастереллезе</w:t>
      </w:r>
      <w:proofErr w:type="spellEnd"/>
      <w:r w:rsidRPr="00173E90">
        <w:rPr>
          <w:rFonts w:ascii="Times New Roman" w:hAnsi="Times New Roman" w:cs="Times New Roman"/>
          <w:sz w:val="24"/>
          <w:szCs w:val="24"/>
        </w:rPr>
        <w:t xml:space="preserve"> и т. д.</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Лечебные глобулины (против болезни </w:t>
      </w:r>
      <w:proofErr w:type="spellStart"/>
      <w:r w:rsidRPr="00173E90">
        <w:rPr>
          <w:rFonts w:ascii="Times New Roman" w:hAnsi="Times New Roman" w:cs="Times New Roman"/>
          <w:sz w:val="24"/>
          <w:szCs w:val="24"/>
        </w:rPr>
        <w:t>Ауески</w:t>
      </w:r>
      <w:proofErr w:type="spellEnd"/>
      <w:r w:rsidRPr="00173E90">
        <w:rPr>
          <w:rFonts w:ascii="Times New Roman" w:hAnsi="Times New Roman" w:cs="Times New Roman"/>
          <w:sz w:val="24"/>
          <w:szCs w:val="24"/>
        </w:rPr>
        <w:t xml:space="preserve"> сельскохозяйственных животных и пушных зверей, сибирской язвы) представляют собой водный раствор у - и р-глобулинов сыворотки крови животных. Иммуноглобулины получают различными методами (риваноловым, спиртовым и путем осаждения сульфатом аммония) из гипериммунных сывороток.</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Бактериофаги—вирусы, которые проникают в бактериальную клетку, размножаются в ней и </w:t>
      </w:r>
      <w:proofErr w:type="spellStart"/>
      <w:r w:rsidRPr="00173E90">
        <w:rPr>
          <w:rFonts w:ascii="Times New Roman" w:hAnsi="Times New Roman" w:cs="Times New Roman"/>
          <w:sz w:val="24"/>
          <w:szCs w:val="24"/>
        </w:rPr>
        <w:t>лизируют</w:t>
      </w:r>
      <w:proofErr w:type="spellEnd"/>
      <w:r w:rsidRPr="00173E90">
        <w:rPr>
          <w:rFonts w:ascii="Times New Roman" w:hAnsi="Times New Roman" w:cs="Times New Roman"/>
          <w:sz w:val="24"/>
          <w:szCs w:val="24"/>
        </w:rPr>
        <w:t xml:space="preserve"> ее с выходом </w:t>
      </w:r>
      <w:proofErr w:type="spellStart"/>
      <w:r w:rsidRPr="00173E90">
        <w:rPr>
          <w:rFonts w:ascii="Times New Roman" w:hAnsi="Times New Roman" w:cs="Times New Roman"/>
          <w:sz w:val="24"/>
          <w:szCs w:val="24"/>
        </w:rPr>
        <w:t>фаговых</w:t>
      </w:r>
      <w:proofErr w:type="spellEnd"/>
      <w:r w:rsidRPr="00173E90">
        <w:rPr>
          <w:rFonts w:ascii="Times New Roman" w:hAnsi="Times New Roman" w:cs="Times New Roman"/>
          <w:sz w:val="24"/>
          <w:szCs w:val="24"/>
        </w:rPr>
        <w:t xml:space="preserve"> частиц в окружающую среду. Бактериофаги способны </w:t>
      </w:r>
      <w:proofErr w:type="spellStart"/>
      <w:r w:rsidRPr="00173E90">
        <w:rPr>
          <w:rFonts w:ascii="Times New Roman" w:hAnsi="Times New Roman" w:cs="Times New Roman"/>
          <w:sz w:val="24"/>
          <w:szCs w:val="24"/>
        </w:rPr>
        <w:t>лизировать</w:t>
      </w:r>
      <w:proofErr w:type="spellEnd"/>
      <w:r w:rsidRPr="00173E90">
        <w:rPr>
          <w:rFonts w:ascii="Times New Roman" w:hAnsi="Times New Roman" w:cs="Times New Roman"/>
          <w:sz w:val="24"/>
          <w:szCs w:val="24"/>
        </w:rPr>
        <w:t xml:space="preserve"> только определенные микроорганизмы. Введенный в организм бактериофаг сохраняется в нем 5...7 дней (прием бактериофага не может заменить вакцинацию). В нашей стране выпускают бактериофаги против сальмонеллеза или </w:t>
      </w:r>
      <w:proofErr w:type="spellStart"/>
      <w:r w:rsidRPr="00173E90">
        <w:rPr>
          <w:rFonts w:ascii="Times New Roman" w:hAnsi="Times New Roman" w:cs="Times New Roman"/>
          <w:sz w:val="24"/>
          <w:szCs w:val="24"/>
        </w:rPr>
        <w:t>колибактериоза</w:t>
      </w:r>
      <w:proofErr w:type="spellEnd"/>
      <w:r w:rsidRPr="00173E90">
        <w:rPr>
          <w:rFonts w:ascii="Times New Roman" w:hAnsi="Times New Roman" w:cs="Times New Roman"/>
          <w:sz w:val="24"/>
          <w:szCs w:val="24"/>
        </w:rPr>
        <w:t xml:space="preserve"> телят, пуллороза — тифа птиц.</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 xml:space="preserve">Для идентификации возбудителей болезней в бактериальных культурах и свежем патологическом материале </w:t>
      </w:r>
      <w:proofErr w:type="spellStart"/>
      <w:r w:rsidRPr="00173E90">
        <w:rPr>
          <w:rFonts w:ascii="Times New Roman" w:hAnsi="Times New Roman" w:cs="Times New Roman"/>
          <w:sz w:val="24"/>
          <w:szCs w:val="24"/>
        </w:rPr>
        <w:t>биопромышленность</w:t>
      </w:r>
      <w:proofErr w:type="spellEnd"/>
      <w:r w:rsidRPr="00173E90">
        <w:rPr>
          <w:rFonts w:ascii="Times New Roman" w:hAnsi="Times New Roman" w:cs="Times New Roman"/>
          <w:sz w:val="24"/>
          <w:szCs w:val="24"/>
        </w:rPr>
        <w:t xml:space="preserve"> выпускает: сибиреязвенный бактериофаг К—ВИЭВ. «Гамма—МВА», </w:t>
      </w:r>
      <w:proofErr w:type="spellStart"/>
      <w:r w:rsidRPr="00173E90">
        <w:rPr>
          <w:rFonts w:ascii="Times New Roman" w:hAnsi="Times New Roman" w:cs="Times New Roman"/>
          <w:sz w:val="24"/>
          <w:szCs w:val="24"/>
        </w:rPr>
        <w:t>ВНИИВВиМ</w:t>
      </w:r>
      <w:proofErr w:type="spellEnd"/>
      <w:r w:rsidRPr="00173E90">
        <w:rPr>
          <w:rFonts w:ascii="Times New Roman" w:hAnsi="Times New Roman" w:cs="Times New Roman"/>
          <w:sz w:val="24"/>
          <w:szCs w:val="24"/>
        </w:rPr>
        <w:t xml:space="preserve">, </w:t>
      </w:r>
      <w:proofErr w:type="spellStart"/>
      <w:r w:rsidRPr="00173E90">
        <w:rPr>
          <w:rFonts w:ascii="Times New Roman" w:hAnsi="Times New Roman" w:cs="Times New Roman"/>
          <w:sz w:val="24"/>
          <w:szCs w:val="24"/>
        </w:rPr>
        <w:t>лиофилизированные</w:t>
      </w:r>
      <w:proofErr w:type="spellEnd"/>
      <w:r w:rsidRPr="00173E90">
        <w:rPr>
          <w:rFonts w:ascii="Times New Roman" w:hAnsi="Times New Roman" w:cs="Times New Roman"/>
          <w:sz w:val="24"/>
          <w:szCs w:val="24"/>
        </w:rPr>
        <w:t> </w:t>
      </w:r>
      <w:hyperlink r:id="rId12" w:history="1">
        <w:r w:rsidRPr="00173E90">
          <w:rPr>
            <w:rStyle w:val="a5"/>
            <w:rFonts w:ascii="Times New Roman" w:hAnsi="Times New Roman" w:cs="Times New Roman"/>
            <w:color w:val="auto"/>
            <w:sz w:val="24"/>
            <w:szCs w:val="24"/>
          </w:rPr>
          <w:t>бактериофаги</w:t>
        </w:r>
      </w:hyperlink>
      <w:r w:rsidRPr="00173E90">
        <w:rPr>
          <w:rFonts w:ascii="Times New Roman" w:hAnsi="Times New Roman" w:cs="Times New Roman"/>
          <w:sz w:val="24"/>
          <w:szCs w:val="24"/>
        </w:rPr>
        <w:t xml:space="preserve"> для идентификации возбудителей </w:t>
      </w:r>
      <w:proofErr w:type="spellStart"/>
      <w:r w:rsidRPr="00173E90">
        <w:rPr>
          <w:rFonts w:ascii="Times New Roman" w:hAnsi="Times New Roman" w:cs="Times New Roman"/>
          <w:sz w:val="24"/>
          <w:szCs w:val="24"/>
        </w:rPr>
        <w:t>листериоза</w:t>
      </w:r>
      <w:proofErr w:type="spellEnd"/>
      <w:r w:rsidRPr="00173E90">
        <w:rPr>
          <w:rFonts w:ascii="Times New Roman" w:hAnsi="Times New Roman" w:cs="Times New Roman"/>
          <w:sz w:val="24"/>
          <w:szCs w:val="24"/>
        </w:rPr>
        <w:t>, стафилококковые — для типирования штаммов; бруцеллезный бактериофаг.</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i/>
          <w:sz w:val="24"/>
          <w:szCs w:val="24"/>
        </w:rPr>
        <w:tab/>
        <w:t xml:space="preserve">Правила транспортировки биопрепаратов. </w:t>
      </w:r>
      <w:r w:rsidRPr="00173E90">
        <w:rPr>
          <w:rFonts w:ascii="Times New Roman" w:hAnsi="Times New Roman" w:cs="Times New Roman"/>
          <w:sz w:val="24"/>
          <w:szCs w:val="24"/>
        </w:rPr>
        <w:t xml:space="preserve">Поскольку качество биопрепаратов снижается и даже полностью теряется при промерзании, под воздействием высокой </w:t>
      </w:r>
      <w:r w:rsidRPr="00173E90">
        <w:rPr>
          <w:rFonts w:ascii="Times New Roman" w:hAnsi="Times New Roman" w:cs="Times New Roman"/>
          <w:sz w:val="24"/>
          <w:szCs w:val="24"/>
        </w:rPr>
        <w:lastRenderedPageBreak/>
        <w:t>температуры, повышенной влажности, прямого солнечного света, биопрепараты нужно как транспортировать, так и хранить в соответствующих условиях (очень важно это соблюдать по отношению к живым, особенно жидким, вакцинам).</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i/>
          <w:sz w:val="24"/>
          <w:szCs w:val="24"/>
        </w:rPr>
        <w:tab/>
        <w:t>Ветеринарные биопрепараты хранят</w:t>
      </w:r>
      <w:r w:rsidRPr="00173E90">
        <w:rPr>
          <w:rFonts w:ascii="Times New Roman" w:hAnsi="Times New Roman" w:cs="Times New Roman"/>
          <w:sz w:val="24"/>
          <w:szCs w:val="24"/>
        </w:rPr>
        <w:t xml:space="preserve"> в сухом темном помещении при температуре 2...10</w:t>
      </w:r>
      <w:proofErr w:type="gramStart"/>
      <w:r w:rsidRPr="00173E90">
        <w:rPr>
          <w:rFonts w:ascii="Times New Roman" w:hAnsi="Times New Roman" w:cs="Times New Roman"/>
          <w:sz w:val="24"/>
          <w:szCs w:val="24"/>
        </w:rPr>
        <w:t xml:space="preserve"> °С</w:t>
      </w:r>
      <w:proofErr w:type="gramEnd"/>
      <w:r w:rsidRPr="00173E90">
        <w:rPr>
          <w:rFonts w:ascii="Times New Roman" w:hAnsi="Times New Roman" w:cs="Times New Roman"/>
          <w:sz w:val="24"/>
          <w:szCs w:val="24"/>
        </w:rPr>
        <w:t>; перевозят всеми видами транспорта в соответствии с правилами перевозки скоропортящихся грузов и багажа. При длительной транспортировке используют закрытые рефрижераторные вагоны (кузова, контейнеры), оснащенные холодильными установками или холодильными камерами при температуре от 2...5 до 8...10 °С. Для каждого препарата оборудуют отдельное место. При этом нарушение целостности упаковки и попадание влаги, а также даже однократное замораживание жидких биопрепаратов недопустимы.</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Требования, предъявляемые к биологическим препаратам. Биопрепараты выпускают в ампулах и флаконах различного объема. На каждой ампуле или флаконе должны быть наклеены этикетки, содержащие следующую информацию:</w:t>
      </w:r>
    </w:p>
    <w:p w:rsidR="00D811BF" w:rsidRPr="00173E90" w:rsidRDefault="00D811BF" w:rsidP="000651AC">
      <w:pPr>
        <w:spacing w:after="0"/>
        <w:jc w:val="both"/>
        <w:rPr>
          <w:rFonts w:ascii="Times New Roman" w:hAnsi="Times New Roman" w:cs="Times New Roman"/>
          <w:sz w:val="24"/>
          <w:szCs w:val="24"/>
        </w:rPr>
      </w:pPr>
      <w:r w:rsidRPr="00173E90">
        <w:rPr>
          <w:rFonts w:ascii="Times New Roman" w:hAnsi="Times New Roman" w:cs="Times New Roman"/>
          <w:sz w:val="24"/>
          <w:szCs w:val="24"/>
        </w:rPr>
        <w:tab/>
        <w:t>Во время транспортировки и хранения препарат может испортиться, поэтому перед применением его обязательно тщательно осматривают.</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Препарат непригоден для использования в следующих случаях:</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Отсутствует этикетка (надпись на флаконе) или не указан номер серии и (или) контроля;</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Отсутствует наставление по применению;</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Нарушена укупорка флакона, целостность флакона (ампулы, пробирки и пр.);</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Промерзла жидкость во флаконе (для жидких препаратов);</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Изменен обычный внешний вид (цвет, консистенция, запах и т. д.);</w:t>
      </w:r>
    </w:p>
    <w:p w:rsidR="00D811BF" w:rsidRPr="00173E90" w:rsidRDefault="00D811BF" w:rsidP="00D811BF">
      <w:pPr>
        <w:spacing w:after="0"/>
        <w:jc w:val="both"/>
        <w:rPr>
          <w:rFonts w:ascii="Times New Roman" w:hAnsi="Times New Roman" w:cs="Times New Roman"/>
          <w:sz w:val="24"/>
          <w:szCs w:val="24"/>
        </w:rPr>
      </w:pPr>
      <w:r w:rsidRPr="00173E90">
        <w:rPr>
          <w:rFonts w:ascii="Times New Roman" w:hAnsi="Times New Roman" w:cs="Times New Roman"/>
          <w:sz w:val="24"/>
          <w:szCs w:val="24"/>
        </w:rPr>
        <w:tab/>
        <w:t>В содержимом флакона присутствуют пленки, хлопья, плесень, комочки, сгустки или осадок, не разбивающийся при встряхивании;</w:t>
      </w:r>
    </w:p>
    <w:p w:rsidR="00D811BF" w:rsidRPr="00173E90" w:rsidRDefault="00D811BF"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t>Истек срок годности препарата.</w:t>
      </w:r>
    </w:p>
    <w:p w:rsidR="00D811BF" w:rsidRPr="00173E90" w:rsidRDefault="008C4BE7"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r w:rsidR="00D811BF" w:rsidRPr="00173E90">
        <w:rPr>
          <w:rFonts w:ascii="Times New Roman" w:hAnsi="Times New Roman" w:cs="Times New Roman"/>
          <w:sz w:val="24"/>
          <w:szCs w:val="24"/>
        </w:rPr>
        <w:t>Правила использования биопрепаратов. Перед использованием упаковки проверяют этикетку и обращают внимание на номера серии и контроля, а также внешний вид препарата. Уточняют правила его использования (по наставлению) и дозировку.</w:t>
      </w:r>
    </w:p>
    <w:p w:rsidR="00D811BF" w:rsidRPr="00173E90" w:rsidRDefault="008C4BE7"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r w:rsidR="00D811BF" w:rsidRPr="00173E90">
        <w:rPr>
          <w:rFonts w:ascii="Times New Roman" w:hAnsi="Times New Roman" w:cs="Times New Roman"/>
          <w:sz w:val="24"/>
          <w:szCs w:val="24"/>
        </w:rPr>
        <w:t>Жидкие препараты, содержащие депонирующие вещества (квасцы, ГОА, масляный адъювант и т. п.), тщательно встряхивают до получения равномерной взвеси.</w:t>
      </w:r>
    </w:p>
    <w:p w:rsidR="00D811BF" w:rsidRPr="00173E90" w:rsidRDefault="008C4BE7"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r w:rsidR="00D811BF" w:rsidRPr="00173E90">
        <w:rPr>
          <w:rFonts w:ascii="Times New Roman" w:hAnsi="Times New Roman" w:cs="Times New Roman"/>
          <w:sz w:val="24"/>
          <w:szCs w:val="24"/>
        </w:rPr>
        <w:t>При растворении сухих препаратов применяют только указанный в наставлении растворитель (разбавитель). Чаще всего это стерильная дистиллированная вода.</w:t>
      </w:r>
    </w:p>
    <w:p w:rsidR="00D811BF" w:rsidRPr="00173E90" w:rsidRDefault="008C4BE7"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r w:rsidR="00D811BF" w:rsidRPr="00173E90">
        <w:rPr>
          <w:rFonts w:ascii="Times New Roman" w:hAnsi="Times New Roman" w:cs="Times New Roman"/>
          <w:sz w:val="24"/>
          <w:szCs w:val="24"/>
        </w:rPr>
        <w:t>Живые вакцины не содержат консервантов, поэтому при их вскрытии необходимо соблюдать правила антисептики и избегать попадания в препарат дезинфицирующих средств.</w:t>
      </w:r>
    </w:p>
    <w:p w:rsidR="00D811BF" w:rsidRPr="00173E90" w:rsidRDefault="008C4BE7"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r w:rsidR="00D811BF" w:rsidRPr="00173E90">
        <w:rPr>
          <w:rFonts w:ascii="Times New Roman" w:hAnsi="Times New Roman" w:cs="Times New Roman"/>
          <w:sz w:val="24"/>
          <w:szCs w:val="24"/>
        </w:rPr>
        <w:t>Вскрытые флаконы должны быть использованы в этот же день. Неиспользованные препараты утилизируют кипячением.</w:t>
      </w:r>
    </w:p>
    <w:p w:rsidR="00D811BF" w:rsidRPr="00173E90" w:rsidRDefault="008C4BE7"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r w:rsidR="00D811BF" w:rsidRPr="00173E90">
        <w:rPr>
          <w:rFonts w:ascii="Times New Roman" w:hAnsi="Times New Roman" w:cs="Times New Roman"/>
          <w:sz w:val="24"/>
          <w:szCs w:val="24"/>
        </w:rPr>
        <w:t>По истечении срока годности препараты бракуют или отправляют (если осталось много) на повторный контроль во ВГНИИКСС (в этом случае срок годности может быть продлен).</w:t>
      </w:r>
    </w:p>
    <w:p w:rsidR="00D811BF" w:rsidRPr="00173E90" w:rsidRDefault="008C4BE7" w:rsidP="008C4BE7">
      <w:pPr>
        <w:spacing w:after="0"/>
        <w:jc w:val="both"/>
        <w:rPr>
          <w:rFonts w:ascii="Times New Roman" w:hAnsi="Times New Roman" w:cs="Times New Roman"/>
          <w:sz w:val="24"/>
          <w:szCs w:val="24"/>
        </w:rPr>
      </w:pPr>
      <w:r w:rsidRPr="00173E90">
        <w:rPr>
          <w:rFonts w:ascii="Times New Roman" w:hAnsi="Times New Roman" w:cs="Times New Roman"/>
          <w:sz w:val="24"/>
          <w:szCs w:val="24"/>
        </w:rPr>
        <w:tab/>
      </w:r>
      <w:r w:rsidR="00D811BF" w:rsidRPr="00173E90">
        <w:rPr>
          <w:rFonts w:ascii="Times New Roman" w:hAnsi="Times New Roman" w:cs="Times New Roman"/>
          <w:sz w:val="24"/>
          <w:szCs w:val="24"/>
        </w:rPr>
        <w:t xml:space="preserve">Биопрепараты выбраковывают комиссионно, составляют акт. Выбракованные препараты утилизируют </w:t>
      </w:r>
      <w:proofErr w:type="spellStart"/>
      <w:r w:rsidR="00D811BF" w:rsidRPr="00173E90">
        <w:rPr>
          <w:rFonts w:ascii="Times New Roman" w:hAnsi="Times New Roman" w:cs="Times New Roman"/>
          <w:sz w:val="24"/>
          <w:szCs w:val="24"/>
        </w:rPr>
        <w:t>автоклавированием</w:t>
      </w:r>
      <w:proofErr w:type="spellEnd"/>
      <w:r w:rsidR="00D811BF" w:rsidRPr="00173E90">
        <w:rPr>
          <w:rFonts w:ascii="Times New Roman" w:hAnsi="Times New Roman" w:cs="Times New Roman"/>
          <w:sz w:val="24"/>
          <w:szCs w:val="24"/>
        </w:rPr>
        <w:t xml:space="preserve"> или кипячением.</w:t>
      </w:r>
    </w:p>
    <w:p w:rsidR="008C4BE7" w:rsidRPr="00173E90" w:rsidRDefault="008C4BE7" w:rsidP="007E6009">
      <w:pPr>
        <w:spacing w:after="0"/>
        <w:jc w:val="both"/>
        <w:rPr>
          <w:rFonts w:ascii="Times New Roman" w:hAnsi="Times New Roman" w:cs="Times New Roman"/>
          <w:b/>
          <w:sz w:val="24"/>
          <w:szCs w:val="24"/>
        </w:rPr>
      </w:pPr>
      <w:r w:rsidRPr="00173E90">
        <w:rPr>
          <w:rFonts w:ascii="Times New Roman" w:hAnsi="Times New Roman" w:cs="Times New Roman"/>
          <w:b/>
          <w:sz w:val="24"/>
          <w:szCs w:val="24"/>
        </w:rPr>
        <w:t>Контрольные вопросы:</w:t>
      </w:r>
    </w:p>
    <w:p w:rsidR="000651AC" w:rsidRPr="00173E90" w:rsidRDefault="000651AC"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1.Дайте определение биологическим препаратам?</w:t>
      </w:r>
    </w:p>
    <w:p w:rsidR="000651AC" w:rsidRPr="00173E90" w:rsidRDefault="000651AC"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2.Дайте определение живым и инактивированным вакцинам?</w:t>
      </w:r>
    </w:p>
    <w:p w:rsidR="000651AC" w:rsidRPr="00173E90" w:rsidRDefault="000651AC"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lastRenderedPageBreak/>
        <w:t>3.Расскажите правила транспортировки биопрепаратов?</w:t>
      </w:r>
    </w:p>
    <w:p w:rsidR="000651AC" w:rsidRPr="00173E90" w:rsidRDefault="000651AC"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4.Как правильно хранят  ветеринарные биопрепараты?</w:t>
      </w:r>
    </w:p>
    <w:p w:rsidR="000651AC" w:rsidRPr="00173E90" w:rsidRDefault="000651AC" w:rsidP="007E6009">
      <w:pPr>
        <w:spacing w:after="0"/>
        <w:jc w:val="both"/>
        <w:rPr>
          <w:rFonts w:ascii="Times New Roman" w:hAnsi="Times New Roman" w:cs="Times New Roman"/>
          <w:sz w:val="24"/>
          <w:szCs w:val="24"/>
        </w:rPr>
      </w:pPr>
      <w:r w:rsidRPr="00173E90">
        <w:rPr>
          <w:rFonts w:ascii="Times New Roman" w:hAnsi="Times New Roman" w:cs="Times New Roman"/>
          <w:sz w:val="24"/>
          <w:szCs w:val="24"/>
        </w:rPr>
        <w:t>5.</w:t>
      </w:r>
      <w:r w:rsidR="007E6009" w:rsidRPr="00173E90">
        <w:rPr>
          <w:rFonts w:ascii="Times New Roman" w:hAnsi="Times New Roman" w:cs="Times New Roman"/>
          <w:sz w:val="24"/>
          <w:szCs w:val="24"/>
        </w:rPr>
        <w:t>Как правильно нужно использовать биопрепараты?</w:t>
      </w:r>
    </w:p>
    <w:p w:rsidR="008C4BE7" w:rsidRDefault="008C4BE7" w:rsidP="00C26CE1">
      <w:pPr>
        <w:spacing w:after="0"/>
        <w:jc w:val="both"/>
        <w:rPr>
          <w:rFonts w:ascii="Times New Roman" w:hAnsi="Times New Roman" w:cs="Times New Roman"/>
          <w:sz w:val="24"/>
          <w:szCs w:val="24"/>
        </w:rPr>
      </w:pPr>
      <w:r w:rsidRPr="00173E90">
        <w:rPr>
          <w:rFonts w:ascii="Times New Roman" w:hAnsi="Times New Roman" w:cs="Times New Roman"/>
          <w:b/>
          <w:sz w:val="24"/>
          <w:szCs w:val="24"/>
        </w:rPr>
        <w:t>Литература:</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1.1,с.111-119</w:t>
      </w:r>
      <w:r w:rsidR="00C26CE1">
        <w:rPr>
          <w:rFonts w:ascii="Times New Roman" w:hAnsi="Times New Roman" w:cs="Times New Roman"/>
          <w:b/>
          <w:sz w:val="24"/>
          <w:szCs w:val="24"/>
        </w:rPr>
        <w:t xml:space="preserve">,  </w:t>
      </w:r>
      <w:r w:rsidRPr="00173E90">
        <w:rPr>
          <w:rFonts w:ascii="Times New Roman" w:hAnsi="Times New Roman" w:cs="Times New Roman"/>
          <w:sz w:val="24"/>
          <w:szCs w:val="24"/>
        </w:rPr>
        <w:t>2.3,с.64-79</w:t>
      </w:r>
    </w:p>
    <w:p w:rsidR="00C26CE1" w:rsidRDefault="00C26CE1" w:rsidP="00C26CE1">
      <w:pPr>
        <w:spacing w:after="0"/>
        <w:jc w:val="both"/>
        <w:rPr>
          <w:rFonts w:ascii="Times New Roman" w:hAnsi="Times New Roman" w:cs="Times New Roman"/>
          <w:sz w:val="24"/>
          <w:szCs w:val="24"/>
        </w:rPr>
      </w:pPr>
    </w:p>
    <w:p w:rsidR="00C26CE1" w:rsidRPr="00C26CE1" w:rsidRDefault="00C26CE1" w:rsidP="00C26CE1">
      <w:pPr>
        <w:spacing w:after="0"/>
        <w:jc w:val="both"/>
        <w:rPr>
          <w:rFonts w:ascii="Times New Roman" w:hAnsi="Times New Roman" w:cs="Times New Roman"/>
          <w:b/>
          <w:sz w:val="24"/>
          <w:szCs w:val="24"/>
        </w:rPr>
      </w:pPr>
    </w:p>
    <w:p w:rsidR="00BE7DD3" w:rsidRPr="00173E90"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 xml:space="preserve">Тема </w:t>
      </w:r>
      <w:r w:rsidR="00F029A3">
        <w:rPr>
          <w:rFonts w:ascii="Times New Roman" w:hAnsi="Times New Roman" w:cs="Times New Roman"/>
          <w:b/>
          <w:color w:val="auto"/>
        </w:rPr>
        <w:t xml:space="preserve">№ </w:t>
      </w:r>
      <w:r w:rsidRPr="00173E90">
        <w:rPr>
          <w:rFonts w:ascii="Times New Roman" w:hAnsi="Times New Roman" w:cs="Times New Roman"/>
          <w:b/>
          <w:color w:val="auto"/>
        </w:rPr>
        <w:t>6</w:t>
      </w:r>
      <w:r w:rsidR="00F029A3">
        <w:rPr>
          <w:rFonts w:ascii="Times New Roman" w:hAnsi="Times New Roman" w:cs="Times New Roman"/>
          <w:b/>
          <w:color w:val="auto"/>
        </w:rPr>
        <w:t>. «</w:t>
      </w:r>
      <w:r w:rsidRPr="00173E90">
        <w:rPr>
          <w:rFonts w:ascii="Times New Roman" w:hAnsi="Times New Roman" w:cs="Times New Roman"/>
          <w:b/>
          <w:color w:val="auto"/>
        </w:rPr>
        <w:t xml:space="preserve"> Карантин и ограни</w:t>
      </w:r>
      <w:r w:rsidR="00F029A3">
        <w:rPr>
          <w:rFonts w:ascii="Times New Roman" w:hAnsi="Times New Roman" w:cs="Times New Roman"/>
          <w:b/>
          <w:color w:val="auto"/>
        </w:rPr>
        <w:t>чения при инфекционных болезнях».</w:t>
      </w:r>
    </w:p>
    <w:p w:rsidR="00BE7DD3" w:rsidRPr="00173E90" w:rsidRDefault="00C26CE1" w:rsidP="00173E90">
      <w:pPr>
        <w:pStyle w:val="a7"/>
        <w:jc w:val="both"/>
        <w:rPr>
          <w:rFonts w:ascii="Times New Roman" w:hAnsi="Times New Roman" w:cs="Times New Roman"/>
          <w:color w:val="auto"/>
        </w:rPr>
      </w:pPr>
      <w:r>
        <w:rPr>
          <w:rFonts w:ascii="Times New Roman" w:hAnsi="Times New Roman" w:cs="Times New Roman"/>
          <w:b/>
          <w:color w:val="auto"/>
        </w:rPr>
        <w:t>Цель</w:t>
      </w:r>
      <w:r w:rsidR="00173E90" w:rsidRPr="00173E90">
        <w:rPr>
          <w:rFonts w:ascii="Times New Roman" w:hAnsi="Times New Roman" w:cs="Times New Roman"/>
          <w:b/>
          <w:color w:val="auto"/>
        </w:rPr>
        <w:t>:</w:t>
      </w:r>
      <w:r w:rsidR="00173E90" w:rsidRPr="00173E90">
        <w:rPr>
          <w:rFonts w:ascii="Times New Roman" w:hAnsi="Times New Roman" w:cs="Times New Roman"/>
          <w:color w:val="auto"/>
        </w:rPr>
        <w:t xml:space="preserve"> </w:t>
      </w:r>
      <w:r w:rsidR="00BE7DD3" w:rsidRPr="00173E90">
        <w:rPr>
          <w:rFonts w:ascii="Times New Roman" w:hAnsi="Times New Roman" w:cs="Times New Roman"/>
          <w:color w:val="auto"/>
        </w:rPr>
        <w:t xml:space="preserve"> Освоить понятия карантин и ограничения. </w:t>
      </w:r>
    </w:p>
    <w:p w:rsidR="00BE7DD3" w:rsidRPr="00173E90"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 xml:space="preserve">План: </w:t>
      </w:r>
    </w:p>
    <w:p w:rsidR="00BE7DD3" w:rsidRPr="00173E90" w:rsidRDefault="00BE7DD3" w:rsidP="00173E90">
      <w:pPr>
        <w:pStyle w:val="a7"/>
        <w:numPr>
          <w:ilvl w:val="0"/>
          <w:numId w:val="21"/>
        </w:numPr>
        <w:tabs>
          <w:tab w:val="left" w:pos="426"/>
        </w:tabs>
        <w:ind w:left="426" w:hanging="426"/>
        <w:jc w:val="both"/>
        <w:rPr>
          <w:rFonts w:ascii="Times New Roman" w:hAnsi="Times New Roman" w:cs="Times New Roman"/>
          <w:color w:val="auto"/>
        </w:rPr>
      </w:pPr>
      <w:r w:rsidRPr="00173E90">
        <w:rPr>
          <w:rFonts w:ascii="Times New Roman" w:hAnsi="Times New Roman" w:cs="Times New Roman"/>
          <w:color w:val="auto"/>
        </w:rPr>
        <w:t>Определения карантина.</w:t>
      </w:r>
    </w:p>
    <w:p w:rsidR="00BE7DD3" w:rsidRPr="00173E90" w:rsidRDefault="00BE7DD3" w:rsidP="00173E90">
      <w:pPr>
        <w:pStyle w:val="a7"/>
        <w:numPr>
          <w:ilvl w:val="0"/>
          <w:numId w:val="21"/>
        </w:numPr>
        <w:tabs>
          <w:tab w:val="left" w:pos="426"/>
        </w:tabs>
        <w:ind w:left="426" w:hanging="426"/>
        <w:jc w:val="both"/>
        <w:rPr>
          <w:rFonts w:ascii="Times New Roman" w:hAnsi="Times New Roman" w:cs="Times New Roman"/>
          <w:color w:val="auto"/>
        </w:rPr>
      </w:pPr>
      <w:r w:rsidRPr="00173E90">
        <w:rPr>
          <w:rFonts w:ascii="Times New Roman" w:hAnsi="Times New Roman" w:cs="Times New Roman"/>
          <w:color w:val="auto"/>
        </w:rPr>
        <w:t>Ограничения при инфекционных болезнях.</w:t>
      </w:r>
    </w:p>
    <w:p w:rsidR="00BE7DD3" w:rsidRPr="00173E90" w:rsidRDefault="00BE7DD3" w:rsidP="00173E90">
      <w:pPr>
        <w:pStyle w:val="a7"/>
        <w:ind w:firstLine="426"/>
        <w:jc w:val="both"/>
        <w:rPr>
          <w:rFonts w:ascii="Times New Roman" w:hAnsi="Times New Roman" w:cs="Times New Roman"/>
          <w:color w:val="auto"/>
        </w:rPr>
      </w:pPr>
      <w:r w:rsidRPr="00173E90">
        <w:rPr>
          <w:rFonts w:ascii="Times New Roman" w:hAnsi="Times New Roman" w:cs="Times New Roman"/>
          <w:color w:val="auto"/>
        </w:rPr>
        <w:t xml:space="preserve">Ликвидировать инфекционную болезнь удается с помощью </w:t>
      </w:r>
      <w:proofErr w:type="spellStart"/>
      <w:r w:rsidRPr="00173E90">
        <w:rPr>
          <w:rFonts w:ascii="Times New Roman" w:hAnsi="Times New Roman" w:cs="Times New Roman"/>
          <w:color w:val="auto"/>
        </w:rPr>
        <w:t>комплекса</w:t>
      </w:r>
      <w:hyperlink r:id="rId13" w:history="1">
        <w:r w:rsidRPr="00173E90">
          <w:rPr>
            <w:rStyle w:val="a5"/>
            <w:rFonts w:ascii="Times New Roman" w:hAnsi="Times New Roman" w:cs="Times New Roman"/>
            <w:color w:val="auto"/>
          </w:rPr>
          <w:t>противоэпизоотических</w:t>
        </w:r>
        <w:proofErr w:type="spellEnd"/>
        <w:r w:rsidRPr="00173E90">
          <w:rPr>
            <w:rStyle w:val="a5"/>
            <w:rFonts w:ascii="Times New Roman" w:hAnsi="Times New Roman" w:cs="Times New Roman"/>
            <w:color w:val="auto"/>
          </w:rPr>
          <w:t xml:space="preserve"> мероприятий</w:t>
        </w:r>
      </w:hyperlink>
      <w:r w:rsidRPr="00173E90">
        <w:rPr>
          <w:rFonts w:ascii="Times New Roman" w:hAnsi="Times New Roman" w:cs="Times New Roman"/>
          <w:color w:val="auto"/>
        </w:rPr>
        <w:t>, основанных на достоверном диагнозе и всестороннем эпизоотологическом обследовании. По результатам последнего составляют план ликвидации возникшей эпизоотии, включающий в себя следующие основные разделы: карантинные или ограничительные мероприятия, обеззараживание источника возбудителя инфекции, повышение общей и специфической устойчивости животных, находящихся под угрозой заражения.</w:t>
      </w:r>
    </w:p>
    <w:p w:rsidR="00BE7DD3" w:rsidRPr="00173E90" w:rsidRDefault="00BE7DD3" w:rsidP="00173E90">
      <w:pPr>
        <w:pStyle w:val="a7"/>
        <w:ind w:firstLine="426"/>
        <w:jc w:val="both"/>
        <w:rPr>
          <w:rFonts w:ascii="Times New Roman" w:hAnsi="Times New Roman" w:cs="Times New Roman"/>
          <w:color w:val="auto"/>
        </w:rPr>
      </w:pPr>
      <w:r w:rsidRPr="00173E90">
        <w:rPr>
          <w:rFonts w:ascii="Times New Roman" w:hAnsi="Times New Roman" w:cs="Times New Roman"/>
          <w:color w:val="auto"/>
        </w:rPr>
        <w:t>Конкретный перечень оздоровительных мероприятий, назначаемых в неблагополучном хозяйстве, определен правилами (инструкциями), разработанными для каждой инфекционной болезни, и сложившейся эпизоотической обстановкой.</w:t>
      </w:r>
    </w:p>
    <w:p w:rsidR="00BE7DD3" w:rsidRPr="00173E90" w:rsidRDefault="00BE7DD3" w:rsidP="00173E90">
      <w:pPr>
        <w:pStyle w:val="a7"/>
        <w:ind w:firstLine="426"/>
        <w:jc w:val="both"/>
        <w:rPr>
          <w:rFonts w:ascii="Times New Roman" w:hAnsi="Times New Roman" w:cs="Times New Roman"/>
          <w:color w:val="auto"/>
        </w:rPr>
      </w:pPr>
      <w:r w:rsidRPr="00173E90">
        <w:rPr>
          <w:rFonts w:ascii="Times New Roman" w:hAnsi="Times New Roman" w:cs="Times New Roman"/>
          <w:color w:val="auto"/>
        </w:rPr>
        <w:t>Мероприятия в неблагополучном пункте. Хозяйство (ферму, населенный пункт), где отмечены вспышки инфекционной болезни, объявляют неблагополучным и принимают меры по ликвидации эпизоотического очага.</w:t>
      </w:r>
    </w:p>
    <w:p w:rsidR="00BE7DD3" w:rsidRPr="00173E90" w:rsidRDefault="00BE7DD3" w:rsidP="00173E90">
      <w:pPr>
        <w:pStyle w:val="a7"/>
        <w:ind w:firstLine="426"/>
        <w:jc w:val="both"/>
        <w:rPr>
          <w:rFonts w:ascii="Times New Roman" w:hAnsi="Times New Roman" w:cs="Times New Roman"/>
          <w:color w:val="auto"/>
        </w:rPr>
      </w:pPr>
      <w:r w:rsidRPr="00173E90">
        <w:rPr>
          <w:rFonts w:ascii="Times New Roman" w:hAnsi="Times New Roman" w:cs="Times New Roman"/>
          <w:color w:val="auto"/>
        </w:rPr>
        <w:t>При любой инфекционной болезни и развитии эпизоотического процесса необходимо изолировать источник возбудителя инфекции. С этой целью накладывают карантин или ограничения.</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Карантин — это система временных мероприятий, состоящих в строгой изоляции эпизоотического очага и неблагополучного пункта. Цель карантина — предупредить распространение инфекционной болезни за пределы первичного очага.</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В хозяйствах, где введен карантин, запрещено перегруппировывать животных без согласования с ветеринарными специалистами; ввозить и вывозить животных, восприимчивых к данной болезни; заготовлять и вывозить продукты и сырье животного происхождения, концентрированные и грубые корма; проезжать через</w:t>
      </w:r>
      <w:r w:rsidRPr="00173E90">
        <w:rPr>
          <w:rStyle w:val="apple-converted-space"/>
          <w:rFonts w:ascii="Times New Roman" w:hAnsi="Times New Roman" w:cs="Times New Roman"/>
          <w:color w:val="auto"/>
        </w:rPr>
        <w:t> </w:t>
      </w:r>
      <w:hyperlink r:id="rId14" w:history="1">
        <w:r w:rsidRPr="00173E90">
          <w:rPr>
            <w:rStyle w:val="a5"/>
            <w:rFonts w:ascii="Times New Roman" w:hAnsi="Times New Roman" w:cs="Times New Roman"/>
            <w:color w:val="auto"/>
          </w:rPr>
          <w:t>эпизоотический очаг</w:t>
        </w:r>
      </w:hyperlink>
      <w:r w:rsidRPr="00173E90">
        <w:rPr>
          <w:rFonts w:ascii="Times New Roman" w:hAnsi="Times New Roman" w:cs="Times New Roman"/>
          <w:color w:val="auto"/>
        </w:rPr>
        <w:t>(неблагополучный пункт), устраивать ярмарки, базары.</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Чтобы установить границы карантинной территории, учитывают характер возбудителя, способы его выделения из организма и механизмы передачи, восприимчивость животных, природные условия. В первую очередь необходимо правильно определить границы эпизоотического очага. Чем больше территория очага, численность сконцентрированных на ней животных и других объектов, тем сложнее выполнить весь комплекс необходимых мероприятий. Определяя границы карантинной территории, следует стремиться к их сужению. Однако если в границы эпизоотического очага не будут включены объекты, где находится источник возбудителя инфекции и действуют механизмы его передачи, то сохранится угроза дальнейшего развития эпизоотии и ветеринарно-санитарные мероприятия окажутся неэффективными.</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Перечень болезней, при которых накладывают карантин, определен ветеринарным законодательством. При некоторых особо опасных инфекциях вокруг объекта карантина устанавливают угрожаемую зону, которая определяется территориальной близостью к эпизоотическому очагу и наличием с ним хозяйственно-экономических связей, с учетом степени и широты распространения болезни.</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lastRenderedPageBreak/>
        <w:t>Глава администрации района по представлению соответствующих документов главным ветеринарным врачом района принимает решение об установлении и снятии карантина специальным постановлением (с последующим уведомлением вышестоящих ветеринарных органов) (формы 5, 6).</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Одновременно ветеринарная служба разрабатывает, а руководство предприятий утверждает план оздоровительных мероприятий (формы 7, 8), основанных на положениях инструкции с учетом эпизоотической ситуации хозяйства. В графе «Ответственный» указывают только административно-ответственных лиц — руководителя и главных специалистов хозяйства. Назначение исполнителей и лиц, ответственных за исполнение, обеспечивает эффективность всей работы.</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Постановление главы администрации и утвержденный план мероприятий по ликвидации возникшей инфекционной болезни высылают в адрес руководителя хозяйства, начальника управления сельского хозяйства и главного ветеринарного врача района.</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Ответственность за соблюдение карантинных правил несут руководители хозяйств и органы местной власти, ответственность за своевременное выполнение специальных мероприятий — ветеринарные специалисты, обслуживающие хозяйства, и главные ветеринарные врачи районов.</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Карантин снимают после полной ликвидации инфекционной болезни с учетом длительности инкубационного периода заболевания, после заключительных ветеринарно-санитарных мероприятий.</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При некоторых особо опасных инфекционных болезнях (ящур,</w:t>
      </w:r>
      <w:r w:rsidRPr="00173E90">
        <w:rPr>
          <w:rStyle w:val="apple-converted-space"/>
          <w:rFonts w:ascii="Times New Roman" w:hAnsi="Times New Roman" w:cs="Times New Roman"/>
          <w:color w:val="auto"/>
        </w:rPr>
        <w:t> </w:t>
      </w:r>
      <w:hyperlink r:id="rId15" w:history="1">
        <w:r w:rsidRPr="00173E90">
          <w:rPr>
            <w:rStyle w:val="a5"/>
            <w:rFonts w:ascii="Times New Roman" w:hAnsi="Times New Roman" w:cs="Times New Roman"/>
            <w:color w:val="auto"/>
          </w:rPr>
          <w:t>африканская чума свиней</w:t>
        </w:r>
      </w:hyperlink>
      <w:r w:rsidRPr="00173E90">
        <w:rPr>
          <w:rStyle w:val="apple-converted-space"/>
          <w:rFonts w:ascii="Times New Roman" w:hAnsi="Times New Roman" w:cs="Times New Roman"/>
          <w:color w:val="auto"/>
        </w:rPr>
        <w:t> </w:t>
      </w:r>
      <w:r w:rsidRPr="00173E90">
        <w:rPr>
          <w:rFonts w:ascii="Times New Roman" w:hAnsi="Times New Roman" w:cs="Times New Roman"/>
          <w:color w:val="auto"/>
        </w:rPr>
        <w:t>и др.) после снятия карантина в хозяйстве на определенный срок вводят ограничения, в частности, в отношении использования продуктов животноводства, помещений, навоза, пастбищ и т. д.</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Ограничения накладывают в эпизоотическом очаге и неблагополучном пункте при инфекционных болезнях, не имеющих тенденции к широкому распространению. Порядок введения и снятия ограничений такой же, как и при карантине, оздоровительные мероприятия назначают согласно действующим инструкциям.</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Чтобы установить характер течения болезни, предупредить ее дальнейшее развитие и выявить скрыто больных животных, в эпизоотическом очаге и неблагополучном пункте прибегают к тщательному клиническому обследованию всех животных, восприимчивых к данной болезни. Одновременно при необходимости определенное число животных исследуют и другими методами (например, </w:t>
      </w:r>
      <w:proofErr w:type="gramStart"/>
      <w:r w:rsidRPr="00173E90">
        <w:rPr>
          <w:rFonts w:ascii="Times New Roman" w:hAnsi="Times New Roman" w:cs="Times New Roman"/>
          <w:color w:val="auto"/>
        </w:rPr>
        <w:t>серологическим</w:t>
      </w:r>
      <w:proofErr w:type="gramEnd"/>
      <w:r w:rsidRPr="00173E90">
        <w:rPr>
          <w:rFonts w:ascii="Times New Roman" w:hAnsi="Times New Roman" w:cs="Times New Roman"/>
          <w:color w:val="auto"/>
        </w:rPr>
        <w:t>). По результатам исследований животных разделяют на три группы:</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Явно больные;</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Подозрительные по заболеванию с неясными симптомами болезни или повышенной температурой тела;</w:t>
      </w:r>
    </w:p>
    <w:p w:rsidR="00BE7DD3" w:rsidRPr="00173E90" w:rsidRDefault="00BE7DD3" w:rsidP="00173E90">
      <w:pPr>
        <w:pStyle w:val="a7"/>
        <w:ind w:firstLine="708"/>
        <w:jc w:val="both"/>
        <w:rPr>
          <w:rFonts w:ascii="Times New Roman" w:hAnsi="Times New Roman" w:cs="Times New Roman"/>
          <w:color w:val="auto"/>
        </w:rPr>
      </w:pPr>
      <w:proofErr w:type="gramStart"/>
      <w:r w:rsidRPr="00173E90">
        <w:rPr>
          <w:rFonts w:ascii="Times New Roman" w:hAnsi="Times New Roman" w:cs="Times New Roman"/>
          <w:color w:val="auto"/>
        </w:rPr>
        <w:t>Подозреваемые в заражении, клинически здоровые, но восприимчивые к данной инфекции и содержавшиеся вместе с больными животными.</w:t>
      </w:r>
      <w:proofErr w:type="gramEnd"/>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Группу явно больных животных немедленно изолируют от общего стада, лечат или отправляют на вынужденный убой (уничтожают).</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Животных, подозрительных по заболеванию, так же как и явно больных, немедленно изолируют, ежедневно исследуют клинически, уточняют диагноз и лечат, если лечение эффективно или не запрещено.</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Чтобы предупредить распространение болезни, животных, подозреваемых в заражении инфекцией, против которой разработана специфическая профилактика, иммунизируют вначале пассивно, а впоследствии активно. В случае заболеваний, против которых средства иммунизации не разработаны, за животными устанавливают постоянное ветеринарное наблюдение с диагностическими исследованиями.</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Мероприятия в угрожаемой зоне. Местные органы власти, руководители хозяйств, ветеринарные специалисты принимают меры против возникновения заболевания среди животных. Эти меры включают в себя: охрану хозяйств от заноса возбудителя болезни, </w:t>
      </w:r>
      <w:r w:rsidRPr="00173E90">
        <w:rPr>
          <w:rFonts w:ascii="Times New Roman" w:hAnsi="Times New Roman" w:cs="Times New Roman"/>
          <w:color w:val="auto"/>
        </w:rPr>
        <w:lastRenderedPageBreak/>
        <w:t>прекращение хозяйственных связей с неблагополучным пунктом, учет и иммунизацию всех животных, восприимчивых к данной болезни, ветеринарно-санитарный надзор за вывозом животных, продуктов и сырья животного происхождения, более строгое выполнение общих профилактических и санитарных мероприятий.</w:t>
      </w:r>
    </w:p>
    <w:p w:rsidR="00BE7DD3" w:rsidRPr="00173E90"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Контрольные вопросы:</w:t>
      </w:r>
    </w:p>
    <w:p w:rsidR="00BE7DD3" w:rsidRPr="00173E90" w:rsidRDefault="00BE7DD3" w:rsidP="00173E90">
      <w:pPr>
        <w:pStyle w:val="a7"/>
        <w:numPr>
          <w:ilvl w:val="0"/>
          <w:numId w:val="22"/>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 Дать </w:t>
      </w:r>
      <w:proofErr w:type="gramStart"/>
      <w:r w:rsidRPr="00173E90">
        <w:rPr>
          <w:rFonts w:ascii="Times New Roman" w:hAnsi="Times New Roman" w:cs="Times New Roman"/>
          <w:color w:val="auto"/>
        </w:rPr>
        <w:t>понятию</w:t>
      </w:r>
      <w:proofErr w:type="gramEnd"/>
      <w:r w:rsidRPr="00173E90">
        <w:rPr>
          <w:rFonts w:ascii="Times New Roman" w:hAnsi="Times New Roman" w:cs="Times New Roman"/>
          <w:color w:val="auto"/>
        </w:rPr>
        <w:t xml:space="preserve"> что такое карантин</w:t>
      </w:r>
    </w:p>
    <w:p w:rsidR="00BE7DD3" w:rsidRPr="00173E90" w:rsidRDefault="00BE7DD3" w:rsidP="00173E90">
      <w:pPr>
        <w:pStyle w:val="a7"/>
        <w:numPr>
          <w:ilvl w:val="0"/>
          <w:numId w:val="22"/>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 Какие бывают виды карантина</w:t>
      </w:r>
    </w:p>
    <w:p w:rsidR="00BE7DD3" w:rsidRPr="00173E90" w:rsidRDefault="00BE7DD3" w:rsidP="00173E90">
      <w:pPr>
        <w:pStyle w:val="a7"/>
        <w:numPr>
          <w:ilvl w:val="0"/>
          <w:numId w:val="22"/>
        </w:numPr>
        <w:ind w:left="284" w:hanging="284"/>
        <w:jc w:val="both"/>
        <w:rPr>
          <w:rFonts w:ascii="Times New Roman" w:hAnsi="Times New Roman" w:cs="Times New Roman"/>
          <w:color w:val="auto"/>
        </w:rPr>
      </w:pPr>
      <w:r w:rsidRPr="00173E90">
        <w:rPr>
          <w:rFonts w:ascii="Times New Roman" w:hAnsi="Times New Roman" w:cs="Times New Roman"/>
          <w:color w:val="auto"/>
        </w:rPr>
        <w:t>Дать определения ограничения при инфекционных болезнях</w:t>
      </w:r>
    </w:p>
    <w:p w:rsidR="00BE7DD3" w:rsidRPr="00173E90" w:rsidRDefault="00BE7DD3" w:rsidP="00173E90">
      <w:pPr>
        <w:pStyle w:val="a7"/>
        <w:numPr>
          <w:ilvl w:val="0"/>
          <w:numId w:val="22"/>
        </w:numPr>
        <w:ind w:left="284" w:hanging="284"/>
        <w:jc w:val="both"/>
        <w:rPr>
          <w:rFonts w:ascii="Times New Roman" w:hAnsi="Times New Roman" w:cs="Times New Roman"/>
          <w:color w:val="auto"/>
        </w:rPr>
      </w:pPr>
      <w:r w:rsidRPr="00173E90">
        <w:rPr>
          <w:rFonts w:ascii="Times New Roman" w:hAnsi="Times New Roman" w:cs="Times New Roman"/>
          <w:color w:val="auto"/>
        </w:rPr>
        <w:t>Причины ограничения</w:t>
      </w:r>
    </w:p>
    <w:p w:rsidR="00BE7DD3" w:rsidRPr="00173E90" w:rsidRDefault="00BE7DD3" w:rsidP="00173E90">
      <w:pPr>
        <w:pStyle w:val="a7"/>
        <w:numPr>
          <w:ilvl w:val="0"/>
          <w:numId w:val="22"/>
        </w:numPr>
        <w:ind w:left="284" w:hanging="284"/>
        <w:jc w:val="both"/>
        <w:rPr>
          <w:rFonts w:ascii="Times New Roman" w:hAnsi="Times New Roman" w:cs="Times New Roman"/>
          <w:color w:val="auto"/>
        </w:rPr>
      </w:pPr>
      <w:r w:rsidRPr="00173E90">
        <w:rPr>
          <w:rFonts w:ascii="Times New Roman" w:hAnsi="Times New Roman" w:cs="Times New Roman"/>
          <w:color w:val="auto"/>
        </w:rPr>
        <w:t>Виды ограничения</w:t>
      </w:r>
    </w:p>
    <w:p w:rsidR="00BE7DD3" w:rsidRPr="00C26CE1"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Литература:</w:t>
      </w:r>
      <w:r w:rsidR="00C26CE1">
        <w:rPr>
          <w:rFonts w:ascii="Times New Roman" w:hAnsi="Times New Roman" w:cs="Times New Roman"/>
          <w:b/>
          <w:color w:val="auto"/>
        </w:rPr>
        <w:t xml:space="preserve"> </w:t>
      </w:r>
      <w:r w:rsidRPr="00173E90">
        <w:rPr>
          <w:rFonts w:ascii="Times New Roman" w:hAnsi="Times New Roman" w:cs="Times New Roman"/>
          <w:color w:val="auto"/>
        </w:rPr>
        <w:t>1. стр. 5-7</w:t>
      </w:r>
      <w:r w:rsidR="00C26CE1">
        <w:rPr>
          <w:rFonts w:ascii="Times New Roman" w:hAnsi="Times New Roman" w:cs="Times New Roman"/>
          <w:b/>
          <w:color w:val="auto"/>
        </w:rPr>
        <w:t xml:space="preserve">, </w:t>
      </w:r>
      <w:r w:rsidRPr="00173E90">
        <w:rPr>
          <w:rFonts w:ascii="Times New Roman" w:hAnsi="Times New Roman" w:cs="Times New Roman"/>
          <w:color w:val="auto"/>
        </w:rPr>
        <w:t xml:space="preserve"> 3. стр. 53-56</w:t>
      </w:r>
    </w:p>
    <w:p w:rsidR="00BE7DD3" w:rsidRPr="00173E90" w:rsidRDefault="00BE7DD3" w:rsidP="00173E90">
      <w:pPr>
        <w:pStyle w:val="a7"/>
        <w:jc w:val="both"/>
        <w:rPr>
          <w:rFonts w:ascii="Times New Roman" w:hAnsi="Times New Roman" w:cs="Times New Roman"/>
          <w:color w:val="auto"/>
        </w:rPr>
      </w:pPr>
    </w:p>
    <w:p w:rsidR="00BE7DD3" w:rsidRPr="00173E90"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 xml:space="preserve">Тема </w:t>
      </w:r>
      <w:r w:rsidR="00173E90" w:rsidRPr="00173E90">
        <w:rPr>
          <w:rFonts w:ascii="Times New Roman" w:hAnsi="Times New Roman" w:cs="Times New Roman"/>
          <w:b/>
          <w:color w:val="auto"/>
        </w:rPr>
        <w:t xml:space="preserve">№ </w:t>
      </w:r>
      <w:r w:rsidRPr="00173E90">
        <w:rPr>
          <w:rFonts w:ascii="Times New Roman" w:hAnsi="Times New Roman" w:cs="Times New Roman"/>
          <w:b/>
          <w:color w:val="auto"/>
        </w:rPr>
        <w:t>7</w:t>
      </w:r>
      <w:r w:rsidR="00173E90" w:rsidRPr="00173E90">
        <w:rPr>
          <w:rFonts w:ascii="Times New Roman" w:hAnsi="Times New Roman" w:cs="Times New Roman"/>
          <w:b/>
          <w:color w:val="auto"/>
        </w:rPr>
        <w:t>.</w:t>
      </w:r>
      <w:r w:rsidRPr="00173E90">
        <w:rPr>
          <w:rFonts w:ascii="Times New Roman" w:hAnsi="Times New Roman" w:cs="Times New Roman"/>
          <w:b/>
          <w:color w:val="auto"/>
        </w:rPr>
        <w:t xml:space="preserve">  </w:t>
      </w:r>
      <w:r w:rsidR="00173E90" w:rsidRPr="00173E90">
        <w:rPr>
          <w:rFonts w:ascii="Times New Roman" w:hAnsi="Times New Roman" w:cs="Times New Roman"/>
          <w:b/>
          <w:color w:val="auto"/>
        </w:rPr>
        <w:t>«</w:t>
      </w:r>
      <w:r w:rsidRPr="00173E90">
        <w:rPr>
          <w:rFonts w:ascii="Times New Roman" w:hAnsi="Times New Roman" w:cs="Times New Roman"/>
          <w:b/>
          <w:color w:val="auto"/>
        </w:rPr>
        <w:t>Комплексный метод лечения инфекционно больных животных с использованием специфических биопрепаратов</w:t>
      </w:r>
      <w:r w:rsidR="00173E90" w:rsidRPr="00173E90">
        <w:rPr>
          <w:rFonts w:ascii="Times New Roman" w:hAnsi="Times New Roman" w:cs="Times New Roman"/>
          <w:b/>
          <w:color w:val="auto"/>
        </w:rPr>
        <w:t>»</w:t>
      </w:r>
      <w:r w:rsidRPr="00173E90">
        <w:rPr>
          <w:rFonts w:ascii="Times New Roman" w:hAnsi="Times New Roman" w:cs="Times New Roman"/>
          <w:b/>
          <w:color w:val="auto"/>
        </w:rPr>
        <w:t>.</w:t>
      </w:r>
    </w:p>
    <w:p w:rsidR="00BE7DD3" w:rsidRPr="00173E90" w:rsidRDefault="00BE7DD3" w:rsidP="00173E90">
      <w:pPr>
        <w:pStyle w:val="a7"/>
        <w:jc w:val="both"/>
        <w:rPr>
          <w:rFonts w:ascii="Times New Roman" w:hAnsi="Times New Roman" w:cs="Times New Roman"/>
          <w:color w:val="auto"/>
        </w:rPr>
      </w:pPr>
      <w:r w:rsidRPr="00173E90">
        <w:rPr>
          <w:rFonts w:ascii="Times New Roman" w:hAnsi="Times New Roman" w:cs="Times New Roman"/>
          <w:b/>
          <w:color w:val="auto"/>
        </w:rPr>
        <w:t>Цель:</w:t>
      </w:r>
      <w:r w:rsidRPr="00173E90">
        <w:rPr>
          <w:rFonts w:ascii="Times New Roman" w:hAnsi="Times New Roman" w:cs="Times New Roman"/>
          <w:color w:val="auto"/>
        </w:rPr>
        <w:t xml:space="preserve">  Изучить что такое и комплексный метод лечения инфекционно больных животных с использованием специфических биопрепаратов. </w:t>
      </w:r>
    </w:p>
    <w:p w:rsidR="00BE7DD3" w:rsidRPr="00173E90"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 xml:space="preserve">План: </w:t>
      </w:r>
    </w:p>
    <w:p w:rsidR="00BE7DD3" w:rsidRPr="00173E90" w:rsidRDefault="00BE7DD3" w:rsidP="00173E90">
      <w:pPr>
        <w:pStyle w:val="a7"/>
        <w:numPr>
          <w:ilvl w:val="0"/>
          <w:numId w:val="23"/>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Инфекция и ее виды </w:t>
      </w:r>
    </w:p>
    <w:p w:rsidR="00BE7DD3" w:rsidRPr="00173E90" w:rsidRDefault="00BE7DD3" w:rsidP="00173E90">
      <w:pPr>
        <w:pStyle w:val="a7"/>
        <w:numPr>
          <w:ilvl w:val="0"/>
          <w:numId w:val="23"/>
        </w:numPr>
        <w:ind w:left="284" w:hanging="284"/>
        <w:jc w:val="both"/>
        <w:rPr>
          <w:rFonts w:ascii="Times New Roman" w:hAnsi="Times New Roman" w:cs="Times New Roman"/>
          <w:color w:val="auto"/>
        </w:rPr>
      </w:pPr>
      <w:r w:rsidRPr="00173E90">
        <w:rPr>
          <w:rFonts w:ascii="Times New Roman" w:hAnsi="Times New Roman" w:cs="Times New Roman"/>
          <w:color w:val="auto"/>
        </w:rPr>
        <w:t>Специфические биопрепараты</w:t>
      </w:r>
    </w:p>
    <w:p w:rsidR="00BE7DD3" w:rsidRPr="00173E90" w:rsidRDefault="00F029A3" w:rsidP="00173E90">
      <w:pPr>
        <w:pStyle w:val="a7"/>
        <w:numPr>
          <w:ilvl w:val="0"/>
          <w:numId w:val="23"/>
        </w:numPr>
        <w:ind w:left="284" w:hanging="284"/>
        <w:jc w:val="both"/>
        <w:rPr>
          <w:rFonts w:ascii="Times New Roman" w:hAnsi="Times New Roman" w:cs="Times New Roman"/>
          <w:color w:val="auto"/>
        </w:rPr>
      </w:pPr>
      <w:r>
        <w:rPr>
          <w:rFonts w:ascii="Times New Roman" w:hAnsi="Times New Roman" w:cs="Times New Roman"/>
          <w:color w:val="auto"/>
        </w:rPr>
        <w:t>М</w:t>
      </w:r>
      <w:r w:rsidR="00BE7DD3" w:rsidRPr="00173E90">
        <w:rPr>
          <w:rFonts w:ascii="Times New Roman" w:hAnsi="Times New Roman" w:cs="Times New Roman"/>
          <w:color w:val="auto"/>
        </w:rPr>
        <w:t>етоды лечения</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Индивидуальные и групповые методы лечебно-профилактических обработок животных, больных </w:t>
      </w:r>
      <w:proofErr w:type="spellStart"/>
      <w:r w:rsidRPr="00173E90">
        <w:rPr>
          <w:rFonts w:ascii="Times New Roman" w:hAnsi="Times New Roman" w:cs="Times New Roman"/>
          <w:color w:val="auto"/>
        </w:rPr>
        <w:t>пневмоэнтеритами</w:t>
      </w:r>
      <w:proofErr w:type="spellEnd"/>
      <w:r w:rsidRPr="00173E90">
        <w:rPr>
          <w:rFonts w:ascii="Times New Roman" w:hAnsi="Times New Roman" w:cs="Times New Roman"/>
          <w:color w:val="auto"/>
        </w:rPr>
        <w:t xml:space="preserve">. Респираторные и желудочно-кишечные заболевания молодняка сельскохозяйственных животных, так называемые </w:t>
      </w:r>
      <w:proofErr w:type="spellStart"/>
      <w:r w:rsidRPr="00173E90">
        <w:rPr>
          <w:rFonts w:ascii="Times New Roman" w:hAnsi="Times New Roman" w:cs="Times New Roman"/>
          <w:color w:val="auto"/>
        </w:rPr>
        <w:t>пневмоэнтериты</w:t>
      </w:r>
      <w:proofErr w:type="spellEnd"/>
      <w:r w:rsidRPr="00173E90">
        <w:rPr>
          <w:rFonts w:ascii="Times New Roman" w:hAnsi="Times New Roman" w:cs="Times New Roman"/>
          <w:color w:val="auto"/>
        </w:rPr>
        <w:t>, особенно часто встречаются при промышленной технологии содержания и эксплуатации животных и наносят значительный экономический ущерб хозяйствам.</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Заболевание возникает на фоне снижения резистентности организма, что обусловлено нарушением зоогигиенических норм содержания и недостатками в кормлении взрослого поголовья и имеет </w:t>
      </w:r>
      <w:proofErr w:type="spellStart"/>
      <w:r w:rsidRPr="00173E90">
        <w:rPr>
          <w:rFonts w:ascii="Times New Roman" w:hAnsi="Times New Roman" w:cs="Times New Roman"/>
          <w:color w:val="auto"/>
        </w:rPr>
        <w:t>полиэтиологическую</w:t>
      </w:r>
      <w:proofErr w:type="spellEnd"/>
      <w:r w:rsidRPr="00173E90">
        <w:rPr>
          <w:rFonts w:ascii="Times New Roman" w:hAnsi="Times New Roman" w:cs="Times New Roman"/>
          <w:color w:val="auto"/>
        </w:rPr>
        <w:t xml:space="preserve"> природу. Основные этиологические факторы </w:t>
      </w:r>
      <w:proofErr w:type="spellStart"/>
      <w:r w:rsidRPr="00173E90">
        <w:rPr>
          <w:rFonts w:ascii="Times New Roman" w:hAnsi="Times New Roman" w:cs="Times New Roman"/>
          <w:color w:val="auto"/>
        </w:rPr>
        <w:t>пневмоэнтеритов</w:t>
      </w:r>
      <w:proofErr w:type="spellEnd"/>
      <w:r w:rsidRPr="00173E90">
        <w:rPr>
          <w:rFonts w:ascii="Times New Roman" w:hAnsi="Times New Roman" w:cs="Times New Roman"/>
          <w:color w:val="auto"/>
        </w:rPr>
        <w:t xml:space="preserve">—циркуляция среди поголовья животных вируса </w:t>
      </w:r>
      <w:proofErr w:type="spellStart"/>
      <w:r w:rsidRPr="00173E90">
        <w:rPr>
          <w:rFonts w:ascii="Times New Roman" w:hAnsi="Times New Roman" w:cs="Times New Roman"/>
          <w:color w:val="auto"/>
        </w:rPr>
        <w:t>парагриппа</w:t>
      </w:r>
      <w:proofErr w:type="spellEnd"/>
      <w:r w:rsidRPr="00173E90">
        <w:rPr>
          <w:rFonts w:ascii="Times New Roman" w:hAnsi="Times New Roman" w:cs="Times New Roman"/>
          <w:color w:val="auto"/>
        </w:rPr>
        <w:t>, аденовируса, хламидий, микоплазм и патогенных бактерий некоторых видов.</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Больных животных лечат в условиях, не только исключающих воздействие этиологического фактора, но и обеспечивающих активное участие организма в ликвидации развившейся патологии, что </w:t>
      </w:r>
      <w:proofErr w:type="gramStart"/>
      <w:r w:rsidRPr="00173E90">
        <w:rPr>
          <w:rFonts w:ascii="Times New Roman" w:hAnsi="Times New Roman" w:cs="Times New Roman"/>
          <w:color w:val="auto"/>
        </w:rPr>
        <w:t>достигается</w:t>
      </w:r>
      <w:proofErr w:type="gramEnd"/>
      <w:r w:rsidRPr="00173E90">
        <w:rPr>
          <w:rFonts w:ascii="Times New Roman" w:hAnsi="Times New Roman" w:cs="Times New Roman"/>
          <w:color w:val="auto"/>
        </w:rPr>
        <w:t xml:space="preserve"> прежде всего диетическим кормлением и созданием оптимальных зоогигиенических условий в изоляторах.</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Чтобы обеспечить нужный эффект, лечение должно быть комплексным и системным, т. е. включать в себя этиотропную, патогенетическую, симптоматическую терапию: применяют антибактериальные средства, а также препараты, повышающие иммунобиологическую</w:t>
      </w:r>
      <w:r w:rsidRPr="00173E90">
        <w:rPr>
          <w:rStyle w:val="apple-converted-space"/>
          <w:rFonts w:ascii="Times New Roman" w:hAnsi="Times New Roman" w:cs="Times New Roman"/>
          <w:color w:val="auto"/>
        </w:rPr>
        <w:t> </w:t>
      </w:r>
      <w:hyperlink r:id="rId16" w:history="1">
        <w:r w:rsidRPr="00173E90">
          <w:rPr>
            <w:rStyle w:val="a5"/>
            <w:rFonts w:ascii="Times New Roman" w:hAnsi="Times New Roman" w:cs="Times New Roman"/>
            <w:color w:val="auto"/>
          </w:rPr>
          <w:t>резистентность</w:t>
        </w:r>
      </w:hyperlink>
      <w:r w:rsidRPr="00173E90">
        <w:rPr>
          <w:rStyle w:val="apple-converted-space"/>
          <w:rFonts w:ascii="Times New Roman" w:hAnsi="Times New Roman" w:cs="Times New Roman"/>
          <w:color w:val="auto"/>
        </w:rPr>
        <w:t> </w:t>
      </w:r>
      <w:r w:rsidRPr="00173E90">
        <w:rPr>
          <w:rFonts w:ascii="Times New Roman" w:hAnsi="Times New Roman" w:cs="Times New Roman"/>
          <w:color w:val="auto"/>
        </w:rPr>
        <w:t xml:space="preserve">организма, регулирующие нервную трофику, устраняющие кислородную недостаточность, </w:t>
      </w:r>
      <w:proofErr w:type="spellStart"/>
      <w:r w:rsidRPr="00173E90">
        <w:rPr>
          <w:rFonts w:ascii="Times New Roman" w:hAnsi="Times New Roman" w:cs="Times New Roman"/>
          <w:color w:val="auto"/>
        </w:rPr>
        <w:t>снимаюших</w:t>
      </w:r>
      <w:proofErr w:type="spellEnd"/>
      <w:r w:rsidRPr="00173E90">
        <w:rPr>
          <w:rFonts w:ascii="Times New Roman" w:hAnsi="Times New Roman" w:cs="Times New Roman"/>
          <w:color w:val="auto"/>
        </w:rPr>
        <w:t xml:space="preserve"> интоксикацию, корректирующие расстройства кислотно-щелочного и водно-солевого обмена, улучшающие деятельность </w:t>
      </w:r>
      <w:proofErr w:type="gramStart"/>
      <w:r w:rsidRPr="00173E90">
        <w:rPr>
          <w:rFonts w:ascii="Times New Roman" w:hAnsi="Times New Roman" w:cs="Times New Roman"/>
          <w:color w:val="auto"/>
        </w:rPr>
        <w:t>сердечно-сосудистой</w:t>
      </w:r>
      <w:proofErr w:type="gramEnd"/>
      <w:r w:rsidRPr="00173E90">
        <w:rPr>
          <w:rFonts w:ascii="Times New Roman" w:hAnsi="Times New Roman" w:cs="Times New Roman"/>
          <w:color w:val="auto"/>
        </w:rPr>
        <w:t xml:space="preserve"> системы и желудочно-кишечного тракта.</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Чтобы нормализовать функцию пищеварения, назначают водно-голодную диету: из рациона при первых признаках заболевания исключают молозиво, заменяя его водно-солевыми растворами чаем, настоями лечебных трав (зверобоя, березовых листьев, тысячелистника).</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Чтобы подавить жизнедеятельность возбудителя болезни, новорожденным телятам в качестве этиотропных сре</w:t>
      </w:r>
      <w:proofErr w:type="gramStart"/>
      <w:r w:rsidRPr="00173E90">
        <w:rPr>
          <w:rFonts w:ascii="Times New Roman" w:hAnsi="Times New Roman" w:cs="Times New Roman"/>
          <w:color w:val="auto"/>
        </w:rPr>
        <w:t>дств пр</w:t>
      </w:r>
      <w:proofErr w:type="gramEnd"/>
      <w:r w:rsidRPr="00173E90">
        <w:rPr>
          <w:rFonts w:ascii="Times New Roman" w:hAnsi="Times New Roman" w:cs="Times New Roman"/>
          <w:color w:val="auto"/>
        </w:rPr>
        <w:t>описывают антибактериальные препараты широкого спектра действия. Применение иммуномодуляторов (</w:t>
      </w:r>
      <w:proofErr w:type="spellStart"/>
      <w:r w:rsidRPr="00173E90">
        <w:rPr>
          <w:rFonts w:ascii="Times New Roman" w:hAnsi="Times New Roman" w:cs="Times New Roman"/>
          <w:color w:val="auto"/>
        </w:rPr>
        <w:t>нуклеинат</w:t>
      </w:r>
      <w:proofErr w:type="spellEnd"/>
      <w:r w:rsidRPr="00173E90">
        <w:rPr>
          <w:rFonts w:ascii="Times New Roman" w:hAnsi="Times New Roman" w:cs="Times New Roman"/>
          <w:color w:val="auto"/>
        </w:rPr>
        <w:t xml:space="preserve"> натрия, </w:t>
      </w:r>
      <w:proofErr w:type="spellStart"/>
      <w:r w:rsidRPr="00173E90">
        <w:rPr>
          <w:rFonts w:ascii="Times New Roman" w:hAnsi="Times New Roman" w:cs="Times New Roman"/>
          <w:color w:val="auto"/>
        </w:rPr>
        <w:t>метилурацил</w:t>
      </w:r>
      <w:proofErr w:type="spellEnd"/>
      <w:r w:rsidRPr="00173E90">
        <w:rPr>
          <w:rFonts w:ascii="Times New Roman" w:hAnsi="Times New Roman" w:cs="Times New Roman"/>
          <w:color w:val="auto"/>
        </w:rPr>
        <w:t xml:space="preserve">, </w:t>
      </w:r>
      <w:proofErr w:type="spellStart"/>
      <w:r w:rsidRPr="00173E90">
        <w:rPr>
          <w:rFonts w:ascii="Times New Roman" w:hAnsi="Times New Roman" w:cs="Times New Roman"/>
          <w:color w:val="auto"/>
        </w:rPr>
        <w:t>пентоксил</w:t>
      </w:r>
      <w:proofErr w:type="spellEnd"/>
      <w:r w:rsidRPr="00173E90">
        <w:rPr>
          <w:rFonts w:ascii="Times New Roman" w:hAnsi="Times New Roman" w:cs="Times New Roman"/>
          <w:color w:val="auto"/>
        </w:rPr>
        <w:t xml:space="preserve"> и др.) значительно повышает эффективность комплексной терапии. При индивидуальном лечении больных с желудочно-кишечными инфекциями эффективны также бактериофаги.</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lastRenderedPageBreak/>
        <w:t>Большое значение, особенно при респираторных болезнях, имеют также групповые методы лечения и профилактики, прежде всего аэрозольные обработки.</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Животных обрабатывают аэрозолями в камерах, специально оборудованных боксах, помещениях или непосредственно на фермах. Необходимые требования ко всем помещениям, предназначенным для аэрозольных обработок, — герметичность и наличие приточно-вытяжной вентиляции. Объем воздуха для телят должен составлять l...l,5 м3, овец и свиней — 0,3...0,8 м3 на голову. В производственных помещениях лучше распылять растворы препаратов с помощью струйного аэрозольного генератора (САГ). Генераторы подвешивают на высоте 1,2...1,3 м от пола, на расстоянии 10 м друг от друга. Число генераторов для конкретного помещения определяют из ориентировочного расчета: один САГ на-120м2 площади пола.</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Метод групповой аэрозольной химиотерапии применяют после установления диагноза.</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В животноводческих комплексах, неблагополучных по </w:t>
      </w:r>
      <w:proofErr w:type="spellStart"/>
      <w:r w:rsidRPr="00173E90">
        <w:rPr>
          <w:rFonts w:ascii="Times New Roman" w:hAnsi="Times New Roman" w:cs="Times New Roman"/>
          <w:color w:val="auto"/>
        </w:rPr>
        <w:t>пневмо</w:t>
      </w:r>
      <w:proofErr w:type="spellEnd"/>
      <w:r w:rsidRPr="00173E90">
        <w:rPr>
          <w:rFonts w:ascii="Times New Roman" w:hAnsi="Times New Roman" w:cs="Times New Roman"/>
          <w:color w:val="auto"/>
        </w:rPr>
        <w:t xml:space="preserve">-энтеритам, при лечении большого количества больного молодняка (телят, ягнят, поросят) хорошие результаты дает применение аэрозолей специфических средств (гипериммунных сывороток и сывороток </w:t>
      </w:r>
      <w:proofErr w:type="spellStart"/>
      <w:r w:rsidRPr="00173E90">
        <w:rPr>
          <w:rFonts w:ascii="Times New Roman" w:hAnsi="Times New Roman" w:cs="Times New Roman"/>
          <w:color w:val="auto"/>
        </w:rPr>
        <w:t>реконвалесцентов</w:t>
      </w:r>
      <w:proofErr w:type="spellEnd"/>
      <w:r w:rsidRPr="00173E90">
        <w:rPr>
          <w:rFonts w:ascii="Times New Roman" w:hAnsi="Times New Roman" w:cs="Times New Roman"/>
          <w:color w:val="auto"/>
        </w:rPr>
        <w:t>) совместно с антибиотиками и антисептиками широкого спектра действия. Далее приведены некоторые схемы лечения респираторных болезней телят. -</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Схема 1. Бициллин-3 внутримышечно по 20 тыс. </w:t>
      </w:r>
      <w:proofErr w:type="gramStart"/>
      <w:r w:rsidRPr="00173E90">
        <w:rPr>
          <w:rFonts w:ascii="Times New Roman" w:hAnsi="Times New Roman" w:cs="Times New Roman"/>
          <w:color w:val="auto"/>
        </w:rPr>
        <w:t>ЕД</w:t>
      </w:r>
      <w:proofErr w:type="gramEnd"/>
      <w:r w:rsidRPr="00173E90">
        <w:rPr>
          <w:rFonts w:ascii="Times New Roman" w:hAnsi="Times New Roman" w:cs="Times New Roman"/>
          <w:color w:val="auto"/>
        </w:rPr>
        <w:t>/кг массы тела трехкратно с интервалом 3 дня.</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Ингаляция аэрозолей сыворотки крови </w:t>
      </w:r>
      <w:proofErr w:type="spellStart"/>
      <w:r w:rsidRPr="00173E90">
        <w:rPr>
          <w:rFonts w:ascii="Times New Roman" w:hAnsi="Times New Roman" w:cs="Times New Roman"/>
          <w:color w:val="auto"/>
        </w:rPr>
        <w:t>реконвалесцентов</w:t>
      </w:r>
      <w:proofErr w:type="spellEnd"/>
      <w:r w:rsidRPr="00173E90">
        <w:rPr>
          <w:rFonts w:ascii="Times New Roman" w:hAnsi="Times New Roman" w:cs="Times New Roman"/>
          <w:color w:val="auto"/>
        </w:rPr>
        <w:t xml:space="preserve"> (2 мл/м3) в сочетании с норсульфазолом натрия (0,3 г/м3) трехкратно с интервалом 24 ч (утром).</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Ингаляция аэрозолей йодида алюминия 1 раз в сутки в течение 5 дней (вечером).</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Схема 2. Бициллин-3 внутримышечно по 20 тыс. </w:t>
      </w:r>
      <w:proofErr w:type="gramStart"/>
      <w:r w:rsidRPr="00173E90">
        <w:rPr>
          <w:rFonts w:ascii="Times New Roman" w:hAnsi="Times New Roman" w:cs="Times New Roman"/>
          <w:color w:val="auto"/>
        </w:rPr>
        <w:t>ЕД</w:t>
      </w:r>
      <w:proofErr w:type="gramEnd"/>
      <w:r w:rsidRPr="00173E90">
        <w:rPr>
          <w:rFonts w:ascii="Times New Roman" w:hAnsi="Times New Roman" w:cs="Times New Roman"/>
          <w:color w:val="auto"/>
        </w:rPr>
        <w:t>/кг массы трехкратно с интервалом 3 дня.</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Ингаляция аэрозолей норсульфазола натрия (0,2 г/м3) и </w:t>
      </w:r>
      <w:proofErr w:type="spellStart"/>
      <w:r w:rsidRPr="00173E90">
        <w:rPr>
          <w:rFonts w:ascii="Times New Roman" w:hAnsi="Times New Roman" w:cs="Times New Roman"/>
          <w:color w:val="auto"/>
        </w:rPr>
        <w:t>окситет-рациклина</w:t>
      </w:r>
      <w:proofErr w:type="spellEnd"/>
      <w:r w:rsidRPr="00173E90">
        <w:rPr>
          <w:rFonts w:ascii="Times New Roman" w:hAnsi="Times New Roman" w:cs="Times New Roman"/>
          <w:color w:val="auto"/>
        </w:rPr>
        <w:t xml:space="preserve"> (500 тыс. </w:t>
      </w:r>
      <w:proofErr w:type="gramStart"/>
      <w:r w:rsidRPr="00173E90">
        <w:rPr>
          <w:rFonts w:ascii="Times New Roman" w:hAnsi="Times New Roman" w:cs="Times New Roman"/>
          <w:color w:val="auto"/>
        </w:rPr>
        <w:t>ЕД</w:t>
      </w:r>
      <w:proofErr w:type="gramEnd"/>
      <w:r w:rsidRPr="00173E90">
        <w:rPr>
          <w:rFonts w:ascii="Times New Roman" w:hAnsi="Times New Roman" w:cs="Times New Roman"/>
          <w:color w:val="auto"/>
        </w:rPr>
        <w:t>/м3) 1 раз в сутки в течение 4 дней (утром).</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Ингаляция аэрозолей хлорида йода (0,5 мл/м3) 1 раз в сутки в течение 6 дней (вечером).</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Схема 3. Ингаляция аэрозолей сыворотки </w:t>
      </w:r>
      <w:proofErr w:type="spellStart"/>
      <w:r w:rsidRPr="00173E90">
        <w:rPr>
          <w:rFonts w:ascii="Times New Roman" w:hAnsi="Times New Roman" w:cs="Times New Roman"/>
          <w:color w:val="auto"/>
        </w:rPr>
        <w:t>реконвалесцентов</w:t>
      </w:r>
      <w:proofErr w:type="spellEnd"/>
      <w:r w:rsidRPr="00173E90">
        <w:rPr>
          <w:rFonts w:ascii="Times New Roman" w:hAnsi="Times New Roman" w:cs="Times New Roman"/>
          <w:color w:val="auto"/>
        </w:rPr>
        <w:t xml:space="preserve"> (2 мл/м3) в сочетании с норсульфазолом натрия (0,3 г/м3) трехкратно с интервалом 48 ч (утром).</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Ингаляция аэрозолей молочной кислоты 1 раз в сутки (0,5 мл/м3) в течение 6 дней (вечером).</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Обеспечение безопасности сотрудников и охрана окружающей среды при групповых обработках животных. Чтобы предотвратить нежелательное влияние ингаляционных аэрозолей на организм людей и окружающую среду, соблюдают следующие меры предосторожности:</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К работе по аэрозольной обработке животных допускают только лиц, снабженных спецодеждой и прошедших специальный инструктаж;</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Ветеринарные специалисты строго контролируют все работы по подготовке и проведению аэрозольных обработок животных;</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Во время распыления антибактериальных препаратов строго запрещено присутствие в помещении обслуживающего персонала;</w:t>
      </w:r>
    </w:p>
    <w:p w:rsidR="00BE7DD3" w:rsidRPr="00173E90" w:rsidRDefault="00BE7DD3" w:rsidP="00173E90">
      <w:pPr>
        <w:pStyle w:val="a7"/>
        <w:ind w:firstLine="708"/>
        <w:jc w:val="both"/>
        <w:rPr>
          <w:rFonts w:ascii="Times New Roman" w:hAnsi="Times New Roman" w:cs="Times New Roman"/>
          <w:color w:val="auto"/>
        </w:rPr>
      </w:pPr>
      <w:r w:rsidRPr="00173E90">
        <w:rPr>
          <w:rFonts w:ascii="Times New Roman" w:hAnsi="Times New Roman" w:cs="Times New Roman"/>
          <w:color w:val="auto"/>
        </w:rPr>
        <w:t xml:space="preserve">В конце работы помещение обрабатывают 4%-м раствором </w:t>
      </w:r>
      <w:proofErr w:type="gramStart"/>
      <w:r w:rsidRPr="00173E90">
        <w:rPr>
          <w:rFonts w:ascii="Times New Roman" w:hAnsi="Times New Roman" w:cs="Times New Roman"/>
          <w:color w:val="auto"/>
        </w:rPr>
        <w:t>пер-</w:t>
      </w:r>
      <w:proofErr w:type="spellStart"/>
      <w:r w:rsidRPr="00173E90">
        <w:rPr>
          <w:rFonts w:ascii="Times New Roman" w:hAnsi="Times New Roman" w:cs="Times New Roman"/>
          <w:color w:val="auto"/>
        </w:rPr>
        <w:t>манганата</w:t>
      </w:r>
      <w:proofErr w:type="spellEnd"/>
      <w:proofErr w:type="gramEnd"/>
      <w:r w:rsidRPr="00173E90">
        <w:rPr>
          <w:rFonts w:ascii="Times New Roman" w:hAnsi="Times New Roman" w:cs="Times New Roman"/>
          <w:color w:val="auto"/>
        </w:rPr>
        <w:t xml:space="preserve"> калия аэрозольным методом (30...50 мл/м3, экспозиция 10...15 мин), затем тщательно очищают и дезинфицируют.</w:t>
      </w:r>
    </w:p>
    <w:p w:rsidR="00BE7DD3" w:rsidRPr="00173E90"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Контрольные вопросы:</w:t>
      </w:r>
    </w:p>
    <w:p w:rsidR="00BE7DD3" w:rsidRPr="00173E90" w:rsidRDefault="00BE7DD3" w:rsidP="00173E90">
      <w:pPr>
        <w:pStyle w:val="a7"/>
        <w:numPr>
          <w:ilvl w:val="0"/>
          <w:numId w:val="24"/>
        </w:numPr>
        <w:ind w:left="284" w:hanging="284"/>
        <w:jc w:val="both"/>
        <w:rPr>
          <w:rFonts w:ascii="Times New Roman" w:hAnsi="Times New Roman" w:cs="Times New Roman"/>
          <w:color w:val="auto"/>
        </w:rPr>
      </w:pPr>
      <w:r w:rsidRPr="00173E90">
        <w:rPr>
          <w:rFonts w:ascii="Times New Roman" w:hAnsi="Times New Roman" w:cs="Times New Roman"/>
          <w:color w:val="auto"/>
        </w:rPr>
        <w:t>Назовите комплексный метод лечения</w:t>
      </w:r>
    </w:p>
    <w:p w:rsidR="00BE7DD3" w:rsidRPr="00173E90" w:rsidRDefault="00BE7DD3" w:rsidP="00173E90">
      <w:pPr>
        <w:pStyle w:val="a7"/>
        <w:numPr>
          <w:ilvl w:val="0"/>
          <w:numId w:val="24"/>
        </w:numPr>
        <w:ind w:left="284" w:hanging="284"/>
        <w:jc w:val="both"/>
        <w:rPr>
          <w:rFonts w:ascii="Times New Roman" w:hAnsi="Times New Roman" w:cs="Times New Roman"/>
          <w:color w:val="auto"/>
        </w:rPr>
      </w:pPr>
      <w:r w:rsidRPr="00173E90">
        <w:rPr>
          <w:rFonts w:ascii="Times New Roman" w:hAnsi="Times New Roman" w:cs="Times New Roman"/>
          <w:color w:val="auto"/>
        </w:rPr>
        <w:t>Виды биопрепаратов</w:t>
      </w:r>
    </w:p>
    <w:p w:rsidR="00BE7DD3" w:rsidRPr="00173E90" w:rsidRDefault="00BE7DD3" w:rsidP="00173E90">
      <w:pPr>
        <w:pStyle w:val="a7"/>
        <w:numPr>
          <w:ilvl w:val="0"/>
          <w:numId w:val="24"/>
        </w:numPr>
        <w:ind w:left="284" w:hanging="284"/>
        <w:jc w:val="both"/>
        <w:rPr>
          <w:rFonts w:ascii="Times New Roman" w:hAnsi="Times New Roman" w:cs="Times New Roman"/>
          <w:color w:val="auto"/>
        </w:rPr>
      </w:pPr>
      <w:r w:rsidRPr="00173E90">
        <w:rPr>
          <w:rFonts w:ascii="Times New Roman" w:hAnsi="Times New Roman" w:cs="Times New Roman"/>
          <w:color w:val="auto"/>
        </w:rPr>
        <w:t>Способ лечения биопрепаратами</w:t>
      </w:r>
    </w:p>
    <w:p w:rsidR="00BE7DD3" w:rsidRPr="00173E90" w:rsidRDefault="00BE7DD3" w:rsidP="00173E90">
      <w:pPr>
        <w:pStyle w:val="a7"/>
        <w:numPr>
          <w:ilvl w:val="0"/>
          <w:numId w:val="24"/>
        </w:numPr>
        <w:ind w:left="284" w:hanging="284"/>
        <w:jc w:val="both"/>
        <w:rPr>
          <w:rFonts w:ascii="Times New Roman" w:hAnsi="Times New Roman" w:cs="Times New Roman"/>
          <w:color w:val="auto"/>
        </w:rPr>
      </w:pPr>
      <w:r w:rsidRPr="00173E90">
        <w:rPr>
          <w:rFonts w:ascii="Times New Roman" w:hAnsi="Times New Roman" w:cs="Times New Roman"/>
          <w:color w:val="auto"/>
        </w:rPr>
        <w:t>Виды биопрепаратов</w:t>
      </w:r>
    </w:p>
    <w:p w:rsidR="00BE7DD3" w:rsidRPr="00173E90" w:rsidRDefault="00BE7DD3" w:rsidP="00173E90">
      <w:pPr>
        <w:pStyle w:val="a7"/>
        <w:numPr>
          <w:ilvl w:val="0"/>
          <w:numId w:val="24"/>
        </w:numPr>
        <w:ind w:left="284" w:hanging="284"/>
        <w:jc w:val="both"/>
        <w:rPr>
          <w:rFonts w:ascii="Times New Roman" w:hAnsi="Times New Roman" w:cs="Times New Roman"/>
          <w:color w:val="auto"/>
        </w:rPr>
      </w:pPr>
      <w:r w:rsidRPr="00173E90">
        <w:rPr>
          <w:rFonts w:ascii="Times New Roman" w:hAnsi="Times New Roman" w:cs="Times New Roman"/>
          <w:color w:val="auto"/>
        </w:rPr>
        <w:lastRenderedPageBreak/>
        <w:t>Методы лечения</w:t>
      </w:r>
    </w:p>
    <w:p w:rsidR="00BE7DD3" w:rsidRPr="00C26CE1"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Литература:</w:t>
      </w:r>
      <w:r w:rsidR="00C26CE1">
        <w:rPr>
          <w:rFonts w:ascii="Times New Roman" w:hAnsi="Times New Roman" w:cs="Times New Roman"/>
          <w:b/>
          <w:color w:val="auto"/>
        </w:rPr>
        <w:t xml:space="preserve"> </w:t>
      </w:r>
      <w:r w:rsidRPr="00173E90">
        <w:rPr>
          <w:rFonts w:ascii="Times New Roman" w:hAnsi="Times New Roman" w:cs="Times New Roman"/>
          <w:color w:val="auto"/>
        </w:rPr>
        <w:t xml:space="preserve">5.- </w:t>
      </w:r>
      <w:proofErr w:type="spellStart"/>
      <w:proofErr w:type="gramStart"/>
      <w:r w:rsidRPr="00173E90">
        <w:rPr>
          <w:rFonts w:ascii="Times New Roman" w:hAnsi="Times New Roman" w:cs="Times New Roman"/>
          <w:color w:val="auto"/>
        </w:rPr>
        <w:t>стр</w:t>
      </w:r>
      <w:proofErr w:type="spellEnd"/>
      <w:proofErr w:type="gramEnd"/>
      <w:r w:rsidRPr="00173E90">
        <w:rPr>
          <w:rFonts w:ascii="Times New Roman" w:hAnsi="Times New Roman" w:cs="Times New Roman"/>
          <w:color w:val="auto"/>
        </w:rPr>
        <w:t xml:space="preserve"> 15-19</w:t>
      </w:r>
    </w:p>
    <w:p w:rsidR="00BE7DD3" w:rsidRPr="00173E90" w:rsidRDefault="00BE7DD3" w:rsidP="00173E90">
      <w:pPr>
        <w:pStyle w:val="a7"/>
        <w:jc w:val="both"/>
        <w:rPr>
          <w:rFonts w:ascii="Times New Roman" w:hAnsi="Times New Roman" w:cs="Times New Roman"/>
          <w:color w:val="auto"/>
        </w:rPr>
      </w:pPr>
    </w:p>
    <w:p w:rsidR="00BE7DD3" w:rsidRPr="00173E90" w:rsidRDefault="00BE7DD3" w:rsidP="00173E90">
      <w:pPr>
        <w:pStyle w:val="a7"/>
        <w:jc w:val="both"/>
        <w:rPr>
          <w:rFonts w:ascii="Times New Roman" w:hAnsi="Times New Roman" w:cs="Times New Roman"/>
          <w:b/>
          <w:color w:val="auto"/>
        </w:rPr>
      </w:pPr>
      <w:r w:rsidRPr="00173E90">
        <w:rPr>
          <w:rFonts w:ascii="Times New Roman" w:hAnsi="Times New Roman" w:cs="Times New Roman"/>
          <w:b/>
          <w:color w:val="auto"/>
        </w:rPr>
        <w:t xml:space="preserve">Тема </w:t>
      </w:r>
      <w:r w:rsidR="00173E90" w:rsidRPr="00173E90">
        <w:rPr>
          <w:rFonts w:ascii="Times New Roman" w:hAnsi="Times New Roman" w:cs="Times New Roman"/>
          <w:b/>
          <w:color w:val="auto"/>
        </w:rPr>
        <w:t xml:space="preserve">№ </w:t>
      </w:r>
      <w:r w:rsidRPr="00173E90">
        <w:rPr>
          <w:rFonts w:ascii="Times New Roman" w:hAnsi="Times New Roman" w:cs="Times New Roman"/>
          <w:b/>
          <w:color w:val="auto"/>
        </w:rPr>
        <w:t>8</w:t>
      </w:r>
      <w:r w:rsidR="00173E90" w:rsidRPr="00173E90">
        <w:rPr>
          <w:rFonts w:ascii="Times New Roman" w:hAnsi="Times New Roman" w:cs="Times New Roman"/>
          <w:b/>
          <w:color w:val="auto"/>
        </w:rPr>
        <w:t>.</w:t>
      </w:r>
      <w:r w:rsidRPr="00173E90">
        <w:rPr>
          <w:rFonts w:ascii="Times New Roman" w:hAnsi="Times New Roman" w:cs="Times New Roman"/>
          <w:b/>
          <w:color w:val="auto"/>
        </w:rPr>
        <w:t xml:space="preserve">  </w:t>
      </w:r>
      <w:r w:rsidR="00173E90" w:rsidRPr="00173E90">
        <w:rPr>
          <w:rFonts w:ascii="Times New Roman" w:hAnsi="Times New Roman" w:cs="Times New Roman"/>
          <w:b/>
          <w:color w:val="auto"/>
        </w:rPr>
        <w:t>«</w:t>
      </w:r>
      <w:r w:rsidRPr="00173E90">
        <w:rPr>
          <w:rFonts w:ascii="Times New Roman" w:hAnsi="Times New Roman" w:cs="Times New Roman"/>
          <w:b/>
          <w:color w:val="auto"/>
        </w:rPr>
        <w:t>Дезинфекция, дезинсекция, дератизация</w:t>
      </w:r>
      <w:r w:rsidR="00173E90" w:rsidRPr="00173E90">
        <w:rPr>
          <w:rFonts w:ascii="Times New Roman" w:hAnsi="Times New Roman" w:cs="Times New Roman"/>
          <w:b/>
          <w:color w:val="auto"/>
        </w:rPr>
        <w:t>»</w:t>
      </w:r>
      <w:r w:rsidRPr="00173E90">
        <w:rPr>
          <w:rFonts w:ascii="Times New Roman" w:hAnsi="Times New Roman" w:cs="Times New Roman"/>
          <w:b/>
          <w:color w:val="auto"/>
        </w:rPr>
        <w:t>.</w:t>
      </w:r>
    </w:p>
    <w:p w:rsidR="00BE7DD3" w:rsidRPr="00173E90" w:rsidRDefault="00173E90" w:rsidP="00173E90">
      <w:pPr>
        <w:pStyle w:val="a7"/>
        <w:jc w:val="both"/>
        <w:rPr>
          <w:rFonts w:ascii="Times New Roman" w:hAnsi="Times New Roman" w:cs="Times New Roman"/>
          <w:color w:val="auto"/>
        </w:rPr>
      </w:pPr>
      <w:r w:rsidRPr="00173E90">
        <w:rPr>
          <w:rFonts w:ascii="Times New Roman" w:hAnsi="Times New Roman" w:cs="Times New Roman"/>
          <w:b/>
          <w:color w:val="auto"/>
        </w:rPr>
        <w:t>Цель</w:t>
      </w:r>
      <w:r w:rsidR="00BE7DD3" w:rsidRPr="00173E90">
        <w:rPr>
          <w:rFonts w:ascii="Times New Roman" w:hAnsi="Times New Roman" w:cs="Times New Roman"/>
          <w:b/>
          <w:color w:val="auto"/>
        </w:rPr>
        <w:t>:</w:t>
      </w:r>
      <w:r w:rsidR="00BE7DD3" w:rsidRPr="00173E90">
        <w:rPr>
          <w:rFonts w:ascii="Times New Roman" w:hAnsi="Times New Roman" w:cs="Times New Roman"/>
          <w:color w:val="auto"/>
        </w:rPr>
        <w:t xml:space="preserve">  Изучить методы способы дезинфекция, дезинсекция, дератизация</w:t>
      </w:r>
    </w:p>
    <w:p w:rsidR="00BE7DD3" w:rsidRPr="00173E90" w:rsidRDefault="00173E90" w:rsidP="00173E90">
      <w:pPr>
        <w:pStyle w:val="a7"/>
        <w:jc w:val="both"/>
        <w:rPr>
          <w:rFonts w:ascii="Times New Roman" w:hAnsi="Times New Roman" w:cs="Times New Roman"/>
          <w:b/>
          <w:color w:val="auto"/>
        </w:rPr>
      </w:pPr>
      <w:r>
        <w:rPr>
          <w:rFonts w:ascii="Times New Roman" w:hAnsi="Times New Roman" w:cs="Times New Roman"/>
          <w:color w:val="auto"/>
        </w:rPr>
        <w:t xml:space="preserve"> </w:t>
      </w:r>
      <w:r w:rsidR="00BE7DD3" w:rsidRPr="00173E90">
        <w:rPr>
          <w:rFonts w:ascii="Times New Roman" w:hAnsi="Times New Roman" w:cs="Times New Roman"/>
          <w:b/>
          <w:color w:val="auto"/>
        </w:rPr>
        <w:t xml:space="preserve">План: </w:t>
      </w:r>
    </w:p>
    <w:p w:rsidR="00BE7DD3" w:rsidRPr="00173E90" w:rsidRDefault="00F029A3" w:rsidP="00173E90">
      <w:pPr>
        <w:pStyle w:val="a7"/>
        <w:numPr>
          <w:ilvl w:val="0"/>
          <w:numId w:val="25"/>
        </w:numPr>
        <w:ind w:left="284" w:hanging="284"/>
        <w:jc w:val="both"/>
        <w:rPr>
          <w:rFonts w:ascii="Times New Roman" w:hAnsi="Times New Roman" w:cs="Times New Roman"/>
          <w:color w:val="auto"/>
        </w:rPr>
      </w:pPr>
      <w:r>
        <w:rPr>
          <w:rFonts w:ascii="Times New Roman" w:hAnsi="Times New Roman" w:cs="Times New Roman"/>
          <w:color w:val="auto"/>
        </w:rPr>
        <w:t>Д</w:t>
      </w:r>
      <w:r w:rsidR="00BE7DD3" w:rsidRPr="00173E90">
        <w:rPr>
          <w:rFonts w:ascii="Times New Roman" w:hAnsi="Times New Roman" w:cs="Times New Roman"/>
          <w:color w:val="auto"/>
        </w:rPr>
        <w:t xml:space="preserve">езинфекция. </w:t>
      </w:r>
    </w:p>
    <w:p w:rsidR="00BE7DD3" w:rsidRPr="00173E90" w:rsidRDefault="00BE7DD3" w:rsidP="00173E90">
      <w:pPr>
        <w:pStyle w:val="a7"/>
        <w:jc w:val="both"/>
        <w:rPr>
          <w:rFonts w:ascii="Times New Roman" w:hAnsi="Times New Roman" w:cs="Times New Roman"/>
          <w:color w:val="auto"/>
        </w:rPr>
      </w:pPr>
      <w:r w:rsidRPr="00173E90">
        <w:rPr>
          <w:rFonts w:ascii="Times New Roman" w:hAnsi="Times New Roman" w:cs="Times New Roman"/>
          <w:color w:val="auto"/>
        </w:rPr>
        <w:t xml:space="preserve">2 </w:t>
      </w:r>
      <w:r w:rsidR="00173E90">
        <w:rPr>
          <w:rFonts w:ascii="Times New Roman" w:hAnsi="Times New Roman" w:cs="Times New Roman"/>
          <w:color w:val="auto"/>
        </w:rPr>
        <w:t xml:space="preserve">. </w:t>
      </w:r>
      <w:r w:rsidR="00F029A3">
        <w:rPr>
          <w:rFonts w:ascii="Times New Roman" w:hAnsi="Times New Roman" w:cs="Times New Roman"/>
          <w:color w:val="auto"/>
        </w:rPr>
        <w:t>Д</w:t>
      </w:r>
      <w:r w:rsidRPr="00173E90">
        <w:rPr>
          <w:rFonts w:ascii="Times New Roman" w:hAnsi="Times New Roman" w:cs="Times New Roman"/>
          <w:color w:val="auto"/>
        </w:rPr>
        <w:t>езинсекция</w:t>
      </w:r>
    </w:p>
    <w:p w:rsidR="00BE7DD3" w:rsidRPr="00173E90" w:rsidRDefault="00BE7DD3" w:rsidP="00173E90">
      <w:pPr>
        <w:pStyle w:val="a7"/>
        <w:jc w:val="both"/>
        <w:rPr>
          <w:rFonts w:ascii="Times New Roman" w:hAnsi="Times New Roman" w:cs="Times New Roman"/>
          <w:color w:val="auto"/>
        </w:rPr>
      </w:pPr>
      <w:r w:rsidRPr="00173E90">
        <w:rPr>
          <w:rFonts w:ascii="Times New Roman" w:hAnsi="Times New Roman" w:cs="Times New Roman"/>
          <w:color w:val="auto"/>
        </w:rPr>
        <w:t xml:space="preserve">3 </w:t>
      </w:r>
      <w:r w:rsidR="00173E90">
        <w:rPr>
          <w:rFonts w:ascii="Times New Roman" w:hAnsi="Times New Roman" w:cs="Times New Roman"/>
          <w:color w:val="auto"/>
        </w:rPr>
        <w:t xml:space="preserve">. </w:t>
      </w:r>
      <w:r w:rsidR="00F029A3">
        <w:rPr>
          <w:rFonts w:ascii="Times New Roman" w:hAnsi="Times New Roman" w:cs="Times New Roman"/>
          <w:color w:val="auto"/>
        </w:rPr>
        <w:t>Де</w:t>
      </w:r>
      <w:r w:rsidRPr="00173E90">
        <w:rPr>
          <w:rFonts w:ascii="Times New Roman" w:hAnsi="Times New Roman" w:cs="Times New Roman"/>
          <w:color w:val="auto"/>
        </w:rPr>
        <w:t>ратизация</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Различные мелкие насекомые, букашки и прочие грызуны у большинства людей и так вызывают достаточную неприязнь, но когда они появляются у них дома — это становится настоящим бедствием.</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К сожалению, никто не застрахован от появления мелких паразитов, и облюбовать они могут абсолютно любое помещение — от заброшенного гаража, что не так страшно, до пятизвёздочной гостиницы, где это уже совершенно неприемлемо и </w:t>
      </w:r>
      <w:proofErr w:type="gramStart"/>
      <w:r w:rsidRPr="00173E90">
        <w:rPr>
          <w:rFonts w:ascii="Times New Roman" w:hAnsi="Times New Roman" w:cs="Times New Roman"/>
          <w:color w:val="auto"/>
        </w:rPr>
        <w:t>разумеется</w:t>
      </w:r>
      <w:proofErr w:type="gramEnd"/>
      <w:r w:rsidRPr="00173E90">
        <w:rPr>
          <w:rFonts w:ascii="Times New Roman" w:hAnsi="Times New Roman" w:cs="Times New Roman"/>
          <w:color w:val="auto"/>
        </w:rPr>
        <w:t xml:space="preserve"> будет вызывать отвращение всех находящихся по близости людей.</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И это негодование абсолютно понятно, ведь мелкие «</w:t>
      </w:r>
      <w:proofErr w:type="gramStart"/>
      <w:r w:rsidRPr="00173E90">
        <w:rPr>
          <w:rFonts w:ascii="Times New Roman" w:hAnsi="Times New Roman" w:cs="Times New Roman"/>
          <w:color w:val="auto"/>
        </w:rPr>
        <w:t>гады</w:t>
      </w:r>
      <w:proofErr w:type="gramEnd"/>
      <w:r w:rsidRPr="00173E90">
        <w:rPr>
          <w:rFonts w:ascii="Times New Roman" w:hAnsi="Times New Roman" w:cs="Times New Roman"/>
          <w:color w:val="auto"/>
        </w:rPr>
        <w:t>», как их принято называть в народе, не только неприятны для человека, но и могут представлять серьезную опасность для здоровья и способствовать развитию различных заболеваний не только у человека, но и у домашних животных.</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Каждый, кто сталкивался с такой </w:t>
      </w:r>
      <w:proofErr w:type="gramStart"/>
      <w:r w:rsidRPr="00173E90">
        <w:rPr>
          <w:rFonts w:ascii="Times New Roman" w:hAnsi="Times New Roman" w:cs="Times New Roman"/>
          <w:color w:val="auto"/>
        </w:rPr>
        <w:t>проблемой</w:t>
      </w:r>
      <w:proofErr w:type="gramEnd"/>
      <w:r w:rsidRPr="00173E90">
        <w:rPr>
          <w:rFonts w:ascii="Times New Roman" w:hAnsi="Times New Roman" w:cs="Times New Roman"/>
          <w:color w:val="auto"/>
        </w:rPr>
        <w:t xml:space="preserve"> скорее всего уже знает, что избавиться от паразитов самостоятельно задача невероятно сложная, а часто и практически невозможная т.к. требует достаточно знаний и опыта в борьбе с вредителями.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Если вы все же решили попытаться справиться с ними сами, то для начала было бы неплохо выяснить, что именно вам предстоит сделать. Возможно, вы </w:t>
      </w:r>
      <w:proofErr w:type="gramStart"/>
      <w:r w:rsidRPr="00173E90">
        <w:rPr>
          <w:rFonts w:ascii="Times New Roman" w:hAnsi="Times New Roman" w:cs="Times New Roman"/>
          <w:color w:val="auto"/>
        </w:rPr>
        <w:t>решили</w:t>
      </w:r>
      <w:proofErr w:type="gramEnd"/>
      <w:r w:rsidRPr="00173E90">
        <w:rPr>
          <w:rFonts w:ascii="Times New Roman" w:hAnsi="Times New Roman" w:cs="Times New Roman"/>
          <w:color w:val="auto"/>
        </w:rPr>
        <w:t xml:space="preserve"> что вам нужно провести </w:t>
      </w:r>
      <w:r w:rsidRPr="00173E90">
        <w:rPr>
          <w:rFonts w:ascii="Times New Roman" w:hAnsi="Times New Roman" w:cs="Times New Roman"/>
          <w:color w:val="auto"/>
          <w:bdr w:val="none" w:sz="0" w:space="0" w:color="auto" w:frame="1"/>
        </w:rPr>
        <w:t>дезинфекцию квартиры</w:t>
      </w:r>
      <w:r w:rsidRPr="00173E90">
        <w:rPr>
          <w:rFonts w:ascii="Times New Roman" w:hAnsi="Times New Roman" w:cs="Times New Roman"/>
          <w:color w:val="auto"/>
        </w:rPr>
        <w:t>? Или может быть </w:t>
      </w:r>
      <w:r w:rsidRPr="00173E90">
        <w:rPr>
          <w:rFonts w:ascii="Times New Roman" w:hAnsi="Times New Roman" w:cs="Times New Roman"/>
          <w:color w:val="auto"/>
          <w:bdr w:val="none" w:sz="0" w:space="0" w:color="auto" w:frame="1"/>
        </w:rPr>
        <w:t>дезинсекцию</w:t>
      </w:r>
      <w:r w:rsidRPr="00173E90">
        <w:rPr>
          <w:rFonts w:ascii="Times New Roman" w:hAnsi="Times New Roman" w:cs="Times New Roman"/>
          <w:color w:val="auto"/>
        </w:rPr>
        <w:t xml:space="preserve">? А вдруг вам </w:t>
      </w:r>
      <w:proofErr w:type="gramStart"/>
      <w:r w:rsidRPr="00173E90">
        <w:rPr>
          <w:rFonts w:ascii="Times New Roman" w:hAnsi="Times New Roman" w:cs="Times New Roman"/>
          <w:color w:val="auto"/>
        </w:rPr>
        <w:t>все таки</w:t>
      </w:r>
      <w:proofErr w:type="gramEnd"/>
      <w:r w:rsidRPr="00173E90">
        <w:rPr>
          <w:rFonts w:ascii="Times New Roman" w:hAnsi="Times New Roman" w:cs="Times New Roman"/>
          <w:color w:val="auto"/>
        </w:rPr>
        <w:t xml:space="preserve"> нужна </w:t>
      </w:r>
      <w:r w:rsidRPr="00173E90">
        <w:rPr>
          <w:rFonts w:ascii="Times New Roman" w:hAnsi="Times New Roman" w:cs="Times New Roman"/>
          <w:color w:val="auto"/>
          <w:bdr w:val="none" w:sz="0" w:space="0" w:color="auto" w:frame="1"/>
        </w:rPr>
        <w:t>дератизация</w:t>
      </w:r>
      <w:r w:rsidRPr="00173E90">
        <w:rPr>
          <w:rFonts w:ascii="Times New Roman" w:hAnsi="Times New Roman" w:cs="Times New Roman"/>
          <w:color w:val="auto"/>
        </w:rPr>
        <w:t>?</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Так как в зависимости от типа вредителей отличаются и процедуры их истребления, лучше заранее разобраться в этом вопросе. В этой статье мы расскажем об этих понятиях и разнице в них.</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bCs/>
          <w:color w:val="auto"/>
        </w:rPr>
        <w:t>Что такое дезинфекция</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bdr w:val="none" w:sz="0" w:space="0" w:color="auto" w:frame="1"/>
        </w:rPr>
        <w:t>Дезинфекция (или обеззараживание)</w:t>
      </w:r>
      <w:proofErr w:type="gramStart"/>
      <w:r w:rsidRPr="00173E90">
        <w:rPr>
          <w:rFonts w:ascii="Times New Roman" w:hAnsi="Times New Roman" w:cs="Times New Roman"/>
          <w:color w:val="auto"/>
          <w:bdr w:val="none" w:sz="0" w:space="0" w:color="auto" w:frame="1"/>
        </w:rPr>
        <w:t>.</w:t>
      </w:r>
      <w:r w:rsidRPr="00173E90">
        <w:rPr>
          <w:rFonts w:ascii="Times New Roman" w:hAnsi="Times New Roman" w:cs="Times New Roman"/>
          <w:color w:val="auto"/>
        </w:rPr>
        <w:t>П</w:t>
      </w:r>
      <w:proofErr w:type="gramEnd"/>
      <w:r w:rsidRPr="00173E90">
        <w:rPr>
          <w:rFonts w:ascii="Times New Roman" w:hAnsi="Times New Roman" w:cs="Times New Roman"/>
          <w:color w:val="auto"/>
        </w:rPr>
        <w:t>од дезинфекцией принято понимать комплекс мероприятий, направленных на уничтожение возбудителей различных инфекционных заболеваний и токсинов во внешней среде. В зависимости от ситуации различают несколько видов дезинфекции.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Виды дезинфекции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Профилактическая — такая дезинфекция в основном направлена на то, </w:t>
      </w:r>
      <w:proofErr w:type="gramStart"/>
      <w:r w:rsidRPr="00173E90">
        <w:rPr>
          <w:rFonts w:ascii="Times New Roman" w:hAnsi="Times New Roman" w:cs="Times New Roman"/>
          <w:color w:val="auto"/>
        </w:rPr>
        <w:t>что бы не</w:t>
      </w:r>
      <w:proofErr w:type="gramEnd"/>
      <w:r w:rsidRPr="00173E90">
        <w:rPr>
          <w:rFonts w:ascii="Times New Roman" w:hAnsi="Times New Roman" w:cs="Times New Roman"/>
          <w:color w:val="auto"/>
        </w:rPr>
        <w:t xml:space="preserve"> допустить появления заразных заболеваний и должна проводиться на регулярной основе. Обычно дезинфекция этого вида проводится в местах массового скопления людей, в особенности детей, по причине высокой подверженности молодого организма воздействию различных вирусов и вредоносных бактерий.</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Текущая — дезинфекция такого типа должна проводиться с целью ограничения распространения инфекции из уже возникшего очага заболевания. Её задача — не допустить широкого распространения.</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Заключительная — этот вид дезинфекции подразумевает под собой полное освобождение дезинфицируемого помещения от возбудителей инфекции и должна проводиться после удаления источника вируса — после выздоровления объекта, его госпитализации или смерти.</w:t>
      </w:r>
    </w:p>
    <w:p w:rsidR="00BE7DD3" w:rsidRPr="00173E90" w:rsidRDefault="00BE7DD3" w:rsidP="00173E90">
      <w:pPr>
        <w:pStyle w:val="a7"/>
        <w:ind w:firstLine="709"/>
        <w:jc w:val="both"/>
        <w:rPr>
          <w:rFonts w:ascii="Times New Roman" w:hAnsi="Times New Roman" w:cs="Times New Roman"/>
          <w:color w:val="auto"/>
        </w:rPr>
      </w:pPr>
      <w:proofErr w:type="gramStart"/>
      <w:r w:rsidRPr="00173E90">
        <w:rPr>
          <w:rFonts w:ascii="Times New Roman" w:hAnsi="Times New Roman" w:cs="Times New Roman"/>
          <w:color w:val="auto"/>
        </w:rPr>
        <w:t>Исходя из вышеназванных видов можно сделать</w:t>
      </w:r>
      <w:proofErr w:type="gramEnd"/>
      <w:r w:rsidRPr="00173E90">
        <w:rPr>
          <w:rFonts w:ascii="Times New Roman" w:hAnsi="Times New Roman" w:cs="Times New Roman"/>
          <w:color w:val="auto"/>
        </w:rPr>
        <w:t xml:space="preserve"> вывод, что только профилактическую дезинфекцию можно проводить своими силами, а заниматься текущей и заключительной стадиями очистки помещения должен исключительно опытный специалист-дезинфектор.</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lastRenderedPageBreak/>
        <w:t>Методы дезинфекции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Процесс очистки помещения от вирусов можно осуществлять </w:t>
      </w:r>
      <w:proofErr w:type="gramStart"/>
      <w:r w:rsidRPr="00173E90">
        <w:rPr>
          <w:rFonts w:ascii="Times New Roman" w:hAnsi="Times New Roman" w:cs="Times New Roman"/>
          <w:color w:val="auto"/>
        </w:rPr>
        <w:t>по разному</w:t>
      </w:r>
      <w:proofErr w:type="gramEnd"/>
      <w:r w:rsidRPr="00173E90">
        <w:rPr>
          <w:rFonts w:ascii="Times New Roman" w:hAnsi="Times New Roman" w:cs="Times New Roman"/>
          <w:color w:val="auto"/>
        </w:rPr>
        <w:t>. На практике обычно применяются три основных метода дезинфекции.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Механический метод — самый простой и  самый ненадежный метод дезинфекции. При таком подходе численность бактерий и вирусов лишь уменьшается, но не сокращается полностью. К этому методу относятся мытье, регулярные стирки, вывоз мусора и прочие профилактические мероприятия.</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Физический метод — более качественный, в отличие от </w:t>
      </w:r>
      <w:proofErr w:type="gramStart"/>
      <w:r w:rsidRPr="00173E90">
        <w:rPr>
          <w:rFonts w:ascii="Times New Roman" w:hAnsi="Times New Roman" w:cs="Times New Roman"/>
          <w:color w:val="auto"/>
        </w:rPr>
        <w:t>механического</w:t>
      </w:r>
      <w:proofErr w:type="gramEnd"/>
      <w:r w:rsidRPr="00173E90">
        <w:rPr>
          <w:rFonts w:ascii="Times New Roman" w:hAnsi="Times New Roman" w:cs="Times New Roman"/>
          <w:color w:val="auto"/>
        </w:rPr>
        <w:t xml:space="preserve">, и обычно направлен на </w:t>
      </w:r>
      <w:proofErr w:type="spellStart"/>
      <w:r w:rsidRPr="00173E90">
        <w:rPr>
          <w:rFonts w:ascii="Times New Roman" w:hAnsi="Times New Roman" w:cs="Times New Roman"/>
          <w:color w:val="auto"/>
        </w:rPr>
        <w:t>конерктный</w:t>
      </w:r>
      <w:proofErr w:type="spellEnd"/>
      <w:r w:rsidRPr="00173E90">
        <w:rPr>
          <w:rFonts w:ascii="Times New Roman" w:hAnsi="Times New Roman" w:cs="Times New Roman"/>
          <w:color w:val="auto"/>
        </w:rPr>
        <w:t xml:space="preserve"> объект дезинфекции. Под данными методом понимают дезинфекцию при помощи воздействия высоких температур — обработка паром, кипячение или прогревание; либо под воздействием ультрафиолета — </w:t>
      </w:r>
      <w:proofErr w:type="spellStart"/>
      <w:r w:rsidRPr="00173E90">
        <w:rPr>
          <w:rFonts w:ascii="Times New Roman" w:hAnsi="Times New Roman" w:cs="Times New Roman"/>
          <w:color w:val="auto"/>
        </w:rPr>
        <w:t>кварцевание</w:t>
      </w:r>
      <w:proofErr w:type="spellEnd"/>
      <w:r w:rsidRPr="00173E90">
        <w:rPr>
          <w:rFonts w:ascii="Times New Roman" w:hAnsi="Times New Roman" w:cs="Times New Roman"/>
          <w:color w:val="auto"/>
        </w:rPr>
        <w:t xml:space="preserve"> или использование бактерицидных ламп.</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Химический — наиболее надежный из методов дезинфекции. Его суть заключается в использовании химических растворов, которые губительно влияют на бактерии и их клетки. Обычно для химической дезинфекции применяются хлорсодержащие растворы, в составе которых присутствуют: хлорамин, хлорная известь, </w:t>
      </w:r>
      <w:proofErr w:type="spellStart"/>
      <w:r w:rsidRPr="00173E90">
        <w:rPr>
          <w:rFonts w:ascii="Times New Roman" w:hAnsi="Times New Roman" w:cs="Times New Roman"/>
          <w:color w:val="auto"/>
        </w:rPr>
        <w:t>анолит</w:t>
      </w:r>
      <w:proofErr w:type="spellEnd"/>
      <w:r w:rsidRPr="00173E90">
        <w:rPr>
          <w:rFonts w:ascii="Times New Roman" w:hAnsi="Times New Roman" w:cs="Times New Roman"/>
          <w:color w:val="auto"/>
        </w:rPr>
        <w:t xml:space="preserve"> и другие аналогичные по химическому составу вещества.</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Разобравшись с дезинфекцией, стоит поговорить о том, что же </w:t>
      </w:r>
      <w:proofErr w:type="gramStart"/>
      <w:r w:rsidRPr="00173E90">
        <w:rPr>
          <w:rFonts w:ascii="Times New Roman" w:hAnsi="Times New Roman" w:cs="Times New Roman"/>
          <w:color w:val="auto"/>
        </w:rPr>
        <w:t>из себя представляет</w:t>
      </w:r>
      <w:proofErr w:type="gramEnd"/>
      <w:r w:rsidRPr="00173E90">
        <w:rPr>
          <w:rFonts w:ascii="Times New Roman" w:hAnsi="Times New Roman" w:cs="Times New Roman"/>
          <w:color w:val="auto"/>
        </w:rPr>
        <w:t xml:space="preserve"> дезинсекция и дератизация.</w:t>
      </w:r>
    </w:p>
    <w:p w:rsidR="00BE7DD3" w:rsidRPr="00173E90" w:rsidRDefault="00BE7DD3" w:rsidP="00173E90">
      <w:pPr>
        <w:pStyle w:val="a7"/>
        <w:ind w:firstLine="709"/>
        <w:jc w:val="both"/>
        <w:rPr>
          <w:rFonts w:ascii="Times New Roman" w:hAnsi="Times New Roman" w:cs="Times New Roman"/>
          <w:color w:val="auto"/>
        </w:rPr>
      </w:pPr>
      <w:proofErr w:type="spellStart"/>
      <w:r w:rsidRPr="00173E90">
        <w:rPr>
          <w:rFonts w:ascii="Times New Roman" w:hAnsi="Times New Roman" w:cs="Times New Roman"/>
          <w:color w:val="auto"/>
          <w:bdr w:val="none" w:sz="0" w:space="0" w:color="auto" w:frame="1"/>
        </w:rPr>
        <w:t>Дезинсексия</w:t>
      </w:r>
      <w:proofErr w:type="spellEnd"/>
      <w:r w:rsidRPr="00173E90">
        <w:rPr>
          <w:rFonts w:ascii="Times New Roman" w:hAnsi="Times New Roman" w:cs="Times New Roman"/>
          <w:color w:val="auto"/>
          <w:bdr w:val="none" w:sz="0" w:space="0" w:color="auto" w:frame="1"/>
        </w:rPr>
        <w:t xml:space="preserve"> (уничтожение насекомых)</w:t>
      </w:r>
      <w:r w:rsidRPr="00173E90">
        <w:rPr>
          <w:rFonts w:ascii="Times New Roman" w:hAnsi="Times New Roman" w:cs="Times New Roman"/>
          <w:color w:val="auto"/>
        </w:rPr>
        <w:t>. Под дезинсекцией понимают один из видов обеззараживания, представляющий собой уничтожение насекомых, способных переносить различные инфекции, с помощью специальных химических средств, путем воздействия горячей воды с паром или с помощью биологических средств.</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Под дезинсекцией также понимается процедура уничтожения любых насекомых, чьё соседство с человеком считается нежелательным: мухи, комары, тараканы, </w:t>
      </w:r>
      <w:proofErr w:type="spellStart"/>
      <w:r w:rsidRPr="00173E90">
        <w:rPr>
          <w:rFonts w:ascii="Times New Roman" w:hAnsi="Times New Roman" w:cs="Times New Roman"/>
          <w:color w:val="auto"/>
        </w:rPr>
        <w:t>муравьи</w:t>
      </w:r>
      <w:proofErr w:type="gramStart"/>
      <w:r w:rsidRPr="00173E90">
        <w:rPr>
          <w:rFonts w:ascii="Times New Roman" w:hAnsi="Times New Roman" w:cs="Times New Roman"/>
          <w:color w:val="auto"/>
        </w:rPr>
        <w:t>,п</w:t>
      </w:r>
      <w:proofErr w:type="gramEnd"/>
      <w:r w:rsidRPr="00173E90">
        <w:rPr>
          <w:rFonts w:ascii="Times New Roman" w:hAnsi="Times New Roman" w:cs="Times New Roman"/>
          <w:color w:val="auto"/>
        </w:rPr>
        <w:t>остельных</w:t>
      </w:r>
      <w:proofErr w:type="spellEnd"/>
      <w:r w:rsidRPr="00173E90">
        <w:rPr>
          <w:rFonts w:ascii="Times New Roman" w:hAnsi="Times New Roman" w:cs="Times New Roman"/>
          <w:color w:val="auto"/>
        </w:rPr>
        <w:t xml:space="preserve"> клопов и т. д.</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Говоря простым языком дезинсекция — это комплекс мер, направленных на избавление от вредных или зараженных насекомых.</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Виды дезинсекции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Полное истребление — применение спецсредств, смертельных для насекомых, против которых направлена дезинсекция.</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Профилактическая дезинсекция — применение средств, которые создают неблагоприятные условия для развития и распространения на </w:t>
      </w:r>
      <w:proofErr w:type="spellStart"/>
      <w:r w:rsidRPr="00173E90">
        <w:rPr>
          <w:rFonts w:ascii="Times New Roman" w:hAnsi="Times New Roman" w:cs="Times New Roman"/>
          <w:color w:val="auto"/>
        </w:rPr>
        <w:t>дезинсецируемой</w:t>
      </w:r>
      <w:proofErr w:type="spellEnd"/>
      <w:r w:rsidRPr="00173E90">
        <w:rPr>
          <w:rFonts w:ascii="Times New Roman" w:hAnsi="Times New Roman" w:cs="Times New Roman"/>
          <w:color w:val="auto"/>
        </w:rPr>
        <w:t xml:space="preserve"> территории вредных насекомых — тараканов, клопов, вшей и т.д. Профилактика заключается в соблюдении чистоты в доме, применении защитных сеток на окнах и дверях и недопущении попадания вредных насекомых в помещение.</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Так же, помимо основных видов можно выявить и несколько различных методов дезинсекции.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Методы дезинсекции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Механическая — дезинсекция путем постоянного поддержания чистоты в помещениях, регулярная уборка и мойка.</w:t>
      </w:r>
    </w:p>
    <w:p w:rsidR="00BE7DD3" w:rsidRPr="00173E90" w:rsidRDefault="00BE7DD3" w:rsidP="00173E90">
      <w:pPr>
        <w:pStyle w:val="a7"/>
        <w:ind w:firstLine="709"/>
        <w:jc w:val="both"/>
        <w:rPr>
          <w:rFonts w:ascii="Times New Roman" w:hAnsi="Times New Roman" w:cs="Times New Roman"/>
          <w:color w:val="auto"/>
        </w:rPr>
      </w:pPr>
      <w:proofErr w:type="gramStart"/>
      <w:r w:rsidRPr="00173E90">
        <w:rPr>
          <w:rFonts w:ascii="Times New Roman" w:hAnsi="Times New Roman" w:cs="Times New Roman"/>
          <w:color w:val="auto"/>
        </w:rPr>
        <w:t>Физическая</w:t>
      </w:r>
      <w:proofErr w:type="gramEnd"/>
      <w:r w:rsidRPr="00173E90">
        <w:rPr>
          <w:rFonts w:ascii="Times New Roman" w:hAnsi="Times New Roman" w:cs="Times New Roman"/>
          <w:color w:val="auto"/>
        </w:rPr>
        <w:t xml:space="preserve"> — этот метод заключается в воздействии высоких температур — горячий пар, ультрафиолет и прямой огонь.</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Биологическая — дезинсекция путем использования для борьбы с паразитами других животных, их истребляющих, например птиц.</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Химическая — дезинсекция помещений при помощи специальных химических средств, направленных на уничтожение или создание неблагоприятных условий для вредных насекомых. Обычно это различные растворы на основе хлора.</w:t>
      </w:r>
      <w:r w:rsidR="00173E90">
        <w:rPr>
          <w:rFonts w:ascii="Times New Roman" w:hAnsi="Times New Roman" w:cs="Times New Roman"/>
          <w:color w:val="auto"/>
        </w:rPr>
        <w:t xml:space="preserve"> </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bdr w:val="none" w:sz="0" w:space="0" w:color="auto" w:frame="1"/>
        </w:rPr>
        <w:t>Дератизация (уничтожение крыс)</w:t>
      </w:r>
      <w:r w:rsidRPr="00173E90">
        <w:rPr>
          <w:rFonts w:ascii="Times New Roman" w:hAnsi="Times New Roman" w:cs="Times New Roman"/>
          <w:color w:val="auto"/>
        </w:rPr>
        <w:t xml:space="preserve"> — комплекс мер по уничтожению различных видов грызунов (мышей, крыс, полевок и др.). Процедура дератизации довольно опасна и должна проводиться специально подготовленным человеком, при соблюдении комплекса </w:t>
      </w:r>
      <w:r w:rsidRPr="00173E90">
        <w:rPr>
          <w:rFonts w:ascii="Times New Roman" w:hAnsi="Times New Roman" w:cs="Times New Roman"/>
          <w:color w:val="auto"/>
        </w:rPr>
        <w:lastRenderedPageBreak/>
        <w:t>мер безопасности. При неумелом обращении можно не только избавиться от крыс, но и нанести непоправимый вред здоровью человека и домашним животным.</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Основные виды дератизации: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Профилактическая дератизация – комплекс мер, которые направлены на устранение </w:t>
      </w:r>
      <w:proofErr w:type="spellStart"/>
      <w:r w:rsidRPr="00173E90">
        <w:rPr>
          <w:rFonts w:ascii="Times New Roman" w:hAnsi="Times New Roman" w:cs="Times New Roman"/>
          <w:color w:val="auto"/>
        </w:rPr>
        <w:t>благориятных</w:t>
      </w:r>
      <w:proofErr w:type="spellEnd"/>
      <w:r w:rsidRPr="00173E90">
        <w:rPr>
          <w:rFonts w:ascii="Times New Roman" w:hAnsi="Times New Roman" w:cs="Times New Roman"/>
          <w:color w:val="auto"/>
        </w:rPr>
        <w:t xml:space="preserve"> условий для появления различных видов грызунов. К этому виду дератизации относится, например, перекрытие доступа грызунов к местам, подходящим для устройства нор или перекрытие доступа к пище.</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Истребительная дератизация – меры, которые принимаются в случае, когда грызуны уже появились в помещении и направленные на полное их уничтожение и принятие мер для этого.</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Дератизация может осуществляться разными способами, обычно используют один из трех нижеперечисленных способов дератизации.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Основные способы дератизации:</w:t>
      </w:r>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Механический способ — способ, основанный на применении различных мышеловок, крысоловок, капканов и других ловушек.</w:t>
      </w:r>
    </w:p>
    <w:p w:rsidR="00BE7DD3" w:rsidRPr="00173E90" w:rsidRDefault="00BE7DD3" w:rsidP="00173E90">
      <w:pPr>
        <w:pStyle w:val="a7"/>
        <w:ind w:firstLine="709"/>
        <w:jc w:val="both"/>
        <w:rPr>
          <w:rFonts w:ascii="Times New Roman" w:hAnsi="Times New Roman" w:cs="Times New Roman"/>
          <w:color w:val="auto"/>
        </w:rPr>
      </w:pPr>
      <w:proofErr w:type="gramStart"/>
      <w:r w:rsidRPr="00173E90">
        <w:rPr>
          <w:rFonts w:ascii="Times New Roman" w:hAnsi="Times New Roman" w:cs="Times New Roman"/>
          <w:color w:val="auto"/>
        </w:rPr>
        <w:t>Химический способ — способ, в котором используются различные виды приманок, отравленных ядами, или так называемым ратицидами.</w:t>
      </w:r>
      <w:proofErr w:type="gramEnd"/>
    </w:p>
    <w:p w:rsidR="00BE7DD3" w:rsidRPr="00173E90" w:rsidRDefault="00BE7DD3" w:rsidP="00173E90">
      <w:pPr>
        <w:pStyle w:val="a7"/>
        <w:ind w:firstLine="709"/>
        <w:jc w:val="both"/>
        <w:rPr>
          <w:rFonts w:ascii="Times New Roman" w:hAnsi="Times New Roman" w:cs="Times New Roman"/>
          <w:color w:val="auto"/>
        </w:rPr>
      </w:pPr>
      <w:r w:rsidRPr="00173E90">
        <w:rPr>
          <w:rFonts w:ascii="Times New Roman" w:hAnsi="Times New Roman" w:cs="Times New Roman"/>
          <w:color w:val="auto"/>
        </w:rPr>
        <w:t>Биологический способ — способ, в котором для уничтожения грызунов используют охотящихся на них домашних животных. Такой способ запрещен на предприятиях.</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Газовый способ — этот способ преимущественно используют в полевых условиях и на небольших замкнутых пространствах — кораблях, в вагонах, самолетах и т.д.</w:t>
      </w:r>
      <w:r w:rsidR="00C26CE1">
        <w:rPr>
          <w:rFonts w:ascii="Times New Roman" w:hAnsi="Times New Roman" w:cs="Times New Roman"/>
          <w:color w:val="auto"/>
        </w:rPr>
        <w:t xml:space="preserve"> </w:t>
      </w:r>
    </w:p>
    <w:p w:rsidR="00BE7DD3" w:rsidRPr="00C26CE1" w:rsidRDefault="00BE7DD3" w:rsidP="00173E90">
      <w:pPr>
        <w:pStyle w:val="a7"/>
        <w:jc w:val="both"/>
        <w:rPr>
          <w:rFonts w:ascii="Times New Roman" w:hAnsi="Times New Roman" w:cs="Times New Roman"/>
          <w:b/>
          <w:color w:val="auto"/>
        </w:rPr>
      </w:pPr>
      <w:r w:rsidRPr="00C26CE1">
        <w:rPr>
          <w:rFonts w:ascii="Times New Roman" w:hAnsi="Times New Roman" w:cs="Times New Roman"/>
          <w:b/>
          <w:color w:val="auto"/>
        </w:rPr>
        <w:t>Контрольные вопросы:</w:t>
      </w:r>
    </w:p>
    <w:p w:rsidR="00BE7DD3" w:rsidRPr="00173E90" w:rsidRDefault="00BE7DD3" w:rsidP="00C26CE1">
      <w:pPr>
        <w:pStyle w:val="a7"/>
        <w:numPr>
          <w:ilvl w:val="0"/>
          <w:numId w:val="26"/>
        </w:numPr>
        <w:ind w:left="284" w:hanging="284"/>
        <w:jc w:val="both"/>
        <w:rPr>
          <w:rFonts w:ascii="Times New Roman" w:hAnsi="Times New Roman" w:cs="Times New Roman"/>
          <w:color w:val="auto"/>
        </w:rPr>
      </w:pPr>
      <w:r w:rsidRPr="00173E90">
        <w:rPr>
          <w:rFonts w:ascii="Times New Roman" w:hAnsi="Times New Roman" w:cs="Times New Roman"/>
          <w:color w:val="auto"/>
        </w:rPr>
        <w:t>Что такое дезинфекция</w:t>
      </w:r>
      <w:r w:rsidR="00C26CE1">
        <w:rPr>
          <w:rFonts w:ascii="Times New Roman" w:hAnsi="Times New Roman" w:cs="Times New Roman"/>
          <w:color w:val="auto"/>
        </w:rPr>
        <w:t>?</w:t>
      </w:r>
      <w:r w:rsidRPr="00173E90">
        <w:rPr>
          <w:rFonts w:ascii="Times New Roman" w:hAnsi="Times New Roman" w:cs="Times New Roman"/>
          <w:color w:val="auto"/>
        </w:rPr>
        <w:t xml:space="preserve"> </w:t>
      </w:r>
    </w:p>
    <w:p w:rsidR="00BE7DD3" w:rsidRPr="00173E90" w:rsidRDefault="00BE7DD3" w:rsidP="00C26CE1">
      <w:pPr>
        <w:pStyle w:val="a7"/>
        <w:numPr>
          <w:ilvl w:val="0"/>
          <w:numId w:val="26"/>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 Что такое дезинсекция</w:t>
      </w:r>
      <w:r w:rsidR="00C26CE1">
        <w:rPr>
          <w:rFonts w:ascii="Times New Roman" w:hAnsi="Times New Roman" w:cs="Times New Roman"/>
          <w:color w:val="auto"/>
        </w:rPr>
        <w:t>?</w:t>
      </w:r>
      <w:r w:rsidRPr="00173E90">
        <w:rPr>
          <w:rFonts w:ascii="Times New Roman" w:hAnsi="Times New Roman" w:cs="Times New Roman"/>
          <w:color w:val="auto"/>
        </w:rPr>
        <w:t xml:space="preserve"> </w:t>
      </w:r>
    </w:p>
    <w:p w:rsidR="00BE7DD3" w:rsidRPr="00173E90" w:rsidRDefault="00BE7DD3" w:rsidP="00C26CE1">
      <w:pPr>
        <w:pStyle w:val="a7"/>
        <w:numPr>
          <w:ilvl w:val="0"/>
          <w:numId w:val="26"/>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 Что такое дератизация</w:t>
      </w:r>
      <w:r w:rsidR="00C26CE1">
        <w:rPr>
          <w:rFonts w:ascii="Times New Roman" w:hAnsi="Times New Roman" w:cs="Times New Roman"/>
          <w:color w:val="auto"/>
        </w:rPr>
        <w:t>?</w:t>
      </w:r>
    </w:p>
    <w:p w:rsidR="00BE7DD3" w:rsidRPr="00173E90" w:rsidRDefault="00BE7DD3" w:rsidP="00C26CE1">
      <w:pPr>
        <w:pStyle w:val="a7"/>
        <w:numPr>
          <w:ilvl w:val="0"/>
          <w:numId w:val="26"/>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 Виды дезинфекция, дезинсекция, дератизация</w:t>
      </w:r>
    </w:p>
    <w:p w:rsidR="00BE7DD3" w:rsidRPr="00173E90" w:rsidRDefault="00BE7DD3" w:rsidP="00C26CE1">
      <w:pPr>
        <w:pStyle w:val="a7"/>
        <w:numPr>
          <w:ilvl w:val="0"/>
          <w:numId w:val="26"/>
        </w:numPr>
        <w:ind w:left="284" w:hanging="284"/>
        <w:jc w:val="both"/>
        <w:rPr>
          <w:rFonts w:ascii="Times New Roman" w:hAnsi="Times New Roman" w:cs="Times New Roman"/>
          <w:color w:val="auto"/>
        </w:rPr>
      </w:pPr>
      <w:r w:rsidRPr="00173E90">
        <w:rPr>
          <w:rFonts w:ascii="Times New Roman" w:hAnsi="Times New Roman" w:cs="Times New Roman"/>
          <w:color w:val="auto"/>
        </w:rPr>
        <w:t>Методы дезинфекция, дезинсекция, дератизация</w:t>
      </w:r>
    </w:p>
    <w:p w:rsidR="00BE7DD3" w:rsidRPr="00173E90" w:rsidRDefault="00BE7DD3" w:rsidP="00173E90">
      <w:pPr>
        <w:pStyle w:val="a7"/>
        <w:jc w:val="both"/>
        <w:rPr>
          <w:rFonts w:ascii="Times New Roman" w:hAnsi="Times New Roman" w:cs="Times New Roman"/>
          <w:color w:val="auto"/>
        </w:rPr>
      </w:pPr>
      <w:r w:rsidRPr="00C26CE1">
        <w:rPr>
          <w:rFonts w:ascii="Times New Roman" w:hAnsi="Times New Roman" w:cs="Times New Roman"/>
          <w:b/>
          <w:color w:val="auto"/>
        </w:rPr>
        <w:t>Литература</w:t>
      </w:r>
      <w:r w:rsidRPr="00173E90">
        <w:rPr>
          <w:rFonts w:ascii="Times New Roman" w:hAnsi="Times New Roman" w:cs="Times New Roman"/>
          <w:color w:val="auto"/>
        </w:rPr>
        <w:t>:</w:t>
      </w:r>
      <w:r w:rsidR="00C26CE1">
        <w:rPr>
          <w:rFonts w:ascii="Times New Roman" w:hAnsi="Times New Roman" w:cs="Times New Roman"/>
          <w:color w:val="auto"/>
        </w:rPr>
        <w:t xml:space="preserve"> </w:t>
      </w:r>
      <w:r w:rsidRPr="00173E90">
        <w:rPr>
          <w:rFonts w:ascii="Times New Roman" w:hAnsi="Times New Roman" w:cs="Times New Roman"/>
          <w:color w:val="auto"/>
        </w:rPr>
        <w:t>3.- стр. 12-14</w:t>
      </w:r>
    </w:p>
    <w:p w:rsidR="00BE7DD3" w:rsidRPr="00173E90" w:rsidRDefault="00BE7DD3" w:rsidP="00173E90">
      <w:pPr>
        <w:pStyle w:val="a7"/>
        <w:jc w:val="both"/>
        <w:rPr>
          <w:rFonts w:ascii="Times New Roman" w:hAnsi="Times New Roman" w:cs="Times New Roman"/>
          <w:color w:val="auto"/>
        </w:rPr>
      </w:pPr>
    </w:p>
    <w:p w:rsidR="00BE7DD3" w:rsidRPr="00C26CE1" w:rsidRDefault="00BE7DD3" w:rsidP="00173E90">
      <w:pPr>
        <w:pStyle w:val="a7"/>
        <w:jc w:val="both"/>
        <w:rPr>
          <w:rFonts w:ascii="Times New Roman" w:hAnsi="Times New Roman" w:cs="Times New Roman"/>
          <w:b/>
          <w:color w:val="auto"/>
        </w:rPr>
      </w:pPr>
      <w:r w:rsidRPr="00C26CE1">
        <w:rPr>
          <w:rFonts w:ascii="Times New Roman" w:hAnsi="Times New Roman" w:cs="Times New Roman"/>
          <w:b/>
          <w:color w:val="auto"/>
        </w:rPr>
        <w:t xml:space="preserve">Тема </w:t>
      </w:r>
      <w:r w:rsidR="00C26CE1">
        <w:rPr>
          <w:rFonts w:ascii="Times New Roman" w:hAnsi="Times New Roman" w:cs="Times New Roman"/>
          <w:b/>
          <w:color w:val="auto"/>
        </w:rPr>
        <w:t xml:space="preserve">№ </w:t>
      </w:r>
      <w:r w:rsidRPr="00C26CE1">
        <w:rPr>
          <w:rFonts w:ascii="Times New Roman" w:hAnsi="Times New Roman" w:cs="Times New Roman"/>
          <w:b/>
          <w:color w:val="auto"/>
        </w:rPr>
        <w:t>9</w:t>
      </w:r>
      <w:r w:rsidR="00C26CE1">
        <w:rPr>
          <w:rFonts w:ascii="Times New Roman" w:hAnsi="Times New Roman" w:cs="Times New Roman"/>
          <w:b/>
          <w:color w:val="auto"/>
        </w:rPr>
        <w:t>.</w:t>
      </w:r>
      <w:r w:rsidRPr="00C26CE1">
        <w:rPr>
          <w:rFonts w:ascii="Times New Roman" w:hAnsi="Times New Roman" w:cs="Times New Roman"/>
          <w:b/>
          <w:color w:val="auto"/>
        </w:rPr>
        <w:t xml:space="preserve">  </w:t>
      </w:r>
      <w:r w:rsidR="00C26CE1">
        <w:rPr>
          <w:rFonts w:ascii="Times New Roman" w:hAnsi="Times New Roman" w:cs="Times New Roman"/>
          <w:b/>
          <w:color w:val="auto"/>
        </w:rPr>
        <w:t>«</w:t>
      </w:r>
      <w:r w:rsidRPr="00C26CE1">
        <w:rPr>
          <w:rFonts w:ascii="Times New Roman" w:hAnsi="Times New Roman" w:cs="Times New Roman"/>
          <w:b/>
          <w:color w:val="auto"/>
        </w:rPr>
        <w:t>Дезинфекция, дезинсекция, дератизация. Расчеты площадей животноводческих помещения, территори</w:t>
      </w:r>
      <w:r w:rsidR="00C26CE1">
        <w:rPr>
          <w:rFonts w:ascii="Times New Roman" w:hAnsi="Times New Roman" w:cs="Times New Roman"/>
          <w:b/>
          <w:color w:val="auto"/>
        </w:rPr>
        <w:t xml:space="preserve">й, </w:t>
      </w:r>
      <w:proofErr w:type="spellStart"/>
      <w:r w:rsidR="00C26CE1">
        <w:rPr>
          <w:rFonts w:ascii="Times New Roman" w:hAnsi="Times New Roman" w:cs="Times New Roman"/>
          <w:b/>
          <w:color w:val="auto"/>
        </w:rPr>
        <w:t>дезосредств</w:t>
      </w:r>
      <w:proofErr w:type="spellEnd"/>
      <w:r w:rsidR="00C26CE1">
        <w:rPr>
          <w:rFonts w:ascii="Times New Roman" w:hAnsi="Times New Roman" w:cs="Times New Roman"/>
          <w:b/>
          <w:color w:val="auto"/>
        </w:rPr>
        <w:t xml:space="preserve"> для дезинфекции»</w:t>
      </w:r>
    </w:p>
    <w:p w:rsidR="00BE7DD3" w:rsidRPr="00173E90" w:rsidRDefault="00C26CE1" w:rsidP="00173E90">
      <w:pPr>
        <w:pStyle w:val="a7"/>
        <w:jc w:val="both"/>
        <w:rPr>
          <w:rFonts w:ascii="Times New Roman" w:hAnsi="Times New Roman" w:cs="Times New Roman"/>
          <w:color w:val="auto"/>
        </w:rPr>
      </w:pPr>
      <w:r w:rsidRPr="00C26CE1">
        <w:rPr>
          <w:rFonts w:ascii="Times New Roman" w:hAnsi="Times New Roman" w:cs="Times New Roman"/>
          <w:b/>
          <w:color w:val="auto"/>
        </w:rPr>
        <w:t>Цель</w:t>
      </w:r>
      <w:r w:rsidR="00BE7DD3" w:rsidRPr="00C26CE1">
        <w:rPr>
          <w:rFonts w:ascii="Times New Roman" w:hAnsi="Times New Roman" w:cs="Times New Roman"/>
          <w:b/>
          <w:color w:val="auto"/>
        </w:rPr>
        <w:t>:</w:t>
      </w:r>
      <w:r w:rsidR="00BE7DD3" w:rsidRPr="00173E90">
        <w:rPr>
          <w:rFonts w:ascii="Times New Roman" w:hAnsi="Times New Roman" w:cs="Times New Roman"/>
          <w:color w:val="auto"/>
        </w:rPr>
        <w:t xml:space="preserve"> Изучить Расчеты площадей животноводческих помещения, территорий, </w:t>
      </w:r>
      <w:proofErr w:type="spellStart"/>
      <w:r w:rsidR="00BE7DD3" w:rsidRPr="00173E90">
        <w:rPr>
          <w:rFonts w:ascii="Times New Roman" w:hAnsi="Times New Roman" w:cs="Times New Roman"/>
          <w:color w:val="auto"/>
        </w:rPr>
        <w:t>дезосредства</w:t>
      </w:r>
      <w:proofErr w:type="spellEnd"/>
      <w:r w:rsidR="00BE7DD3" w:rsidRPr="00173E90">
        <w:rPr>
          <w:rFonts w:ascii="Times New Roman" w:hAnsi="Times New Roman" w:cs="Times New Roman"/>
          <w:color w:val="auto"/>
        </w:rPr>
        <w:t xml:space="preserve"> для дезинфекции    </w:t>
      </w:r>
    </w:p>
    <w:p w:rsidR="00BE7DD3" w:rsidRPr="00C26CE1" w:rsidRDefault="00BE7DD3" w:rsidP="00173E90">
      <w:pPr>
        <w:pStyle w:val="a7"/>
        <w:jc w:val="both"/>
        <w:rPr>
          <w:rFonts w:ascii="Times New Roman" w:hAnsi="Times New Roman" w:cs="Times New Roman"/>
          <w:b/>
          <w:color w:val="auto"/>
        </w:rPr>
      </w:pPr>
      <w:r w:rsidRPr="00C26CE1">
        <w:rPr>
          <w:rFonts w:ascii="Times New Roman" w:hAnsi="Times New Roman" w:cs="Times New Roman"/>
          <w:b/>
          <w:color w:val="auto"/>
        </w:rPr>
        <w:t xml:space="preserve">План:   </w:t>
      </w:r>
    </w:p>
    <w:p w:rsidR="00BE7DD3" w:rsidRPr="00173E90" w:rsidRDefault="00BE7DD3" w:rsidP="00C26CE1">
      <w:pPr>
        <w:pStyle w:val="a7"/>
        <w:numPr>
          <w:ilvl w:val="0"/>
          <w:numId w:val="27"/>
        </w:numPr>
        <w:ind w:left="284" w:hanging="284"/>
        <w:jc w:val="both"/>
        <w:rPr>
          <w:rFonts w:ascii="Times New Roman" w:hAnsi="Times New Roman" w:cs="Times New Roman"/>
          <w:color w:val="auto"/>
        </w:rPr>
      </w:pPr>
      <w:r w:rsidRPr="00173E90">
        <w:rPr>
          <w:rFonts w:ascii="Times New Roman" w:hAnsi="Times New Roman" w:cs="Times New Roman"/>
          <w:color w:val="auto"/>
        </w:rPr>
        <w:t>Виды дезинфекция, дезинсекция, дератизация</w:t>
      </w:r>
    </w:p>
    <w:p w:rsidR="00BE7DD3" w:rsidRPr="00173E90" w:rsidRDefault="00BE7DD3" w:rsidP="00C26CE1">
      <w:pPr>
        <w:pStyle w:val="a7"/>
        <w:numPr>
          <w:ilvl w:val="0"/>
          <w:numId w:val="27"/>
        </w:numPr>
        <w:ind w:left="284" w:hanging="284"/>
        <w:jc w:val="both"/>
        <w:rPr>
          <w:rFonts w:ascii="Times New Roman" w:hAnsi="Times New Roman" w:cs="Times New Roman"/>
          <w:color w:val="auto"/>
        </w:rPr>
      </w:pPr>
      <w:r w:rsidRPr="00173E90">
        <w:rPr>
          <w:rFonts w:ascii="Times New Roman" w:hAnsi="Times New Roman" w:cs="Times New Roman"/>
          <w:color w:val="auto"/>
        </w:rPr>
        <w:t>Расчеты площадей животноводческих помещения</w:t>
      </w:r>
    </w:p>
    <w:p w:rsidR="00BE7DD3" w:rsidRPr="00173E90" w:rsidRDefault="00BE7DD3" w:rsidP="00C26CE1">
      <w:pPr>
        <w:pStyle w:val="a7"/>
        <w:numPr>
          <w:ilvl w:val="0"/>
          <w:numId w:val="27"/>
        </w:numPr>
        <w:ind w:left="284" w:hanging="284"/>
        <w:jc w:val="both"/>
        <w:rPr>
          <w:rFonts w:ascii="Times New Roman" w:hAnsi="Times New Roman" w:cs="Times New Roman"/>
          <w:color w:val="auto"/>
        </w:rPr>
      </w:pPr>
      <w:r w:rsidRPr="00173E90">
        <w:rPr>
          <w:rFonts w:ascii="Times New Roman" w:hAnsi="Times New Roman" w:cs="Times New Roman"/>
          <w:color w:val="auto"/>
        </w:rPr>
        <w:t>Иммунологическая реакция</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Под дезинфекцией понимают комплекс мероприятий, направленных на уничтожение возбудителей инфекционных болезней во внешней среде. Контаминация объектов внешней среды патогенными микроорганизмами зависит, главным образом, от наличия животных — больных и </w:t>
      </w:r>
      <w:proofErr w:type="spellStart"/>
      <w:r w:rsidRPr="00173E90">
        <w:rPr>
          <w:rFonts w:ascii="Times New Roman" w:hAnsi="Times New Roman" w:cs="Times New Roman"/>
          <w:color w:val="auto"/>
        </w:rPr>
        <w:t>микробоносителей</w:t>
      </w:r>
      <w:proofErr w:type="spellEnd"/>
      <w:r w:rsidRPr="00173E90">
        <w:rPr>
          <w:rFonts w:ascii="Times New Roman" w:hAnsi="Times New Roman" w:cs="Times New Roman"/>
          <w:color w:val="auto"/>
        </w:rPr>
        <w:t>, выделяющих возбудителей болезней; от наличия неблагоустроенных скотомогильников; от сброса необеззараженных сточных вод, попадающих в водоемы, на луга и пастбища.</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Дезинфекция контаминированных патогенными микроорганизмами объектов внешней среды предотвращает передачу возбудителя инфекции восприимчивым здоровым животным. Поэтому дезинфекция имеет большое значение в общем комплексе противоэпизоотических мероприятий. Важная роль принадлежит также дезинсекции и дератизации — мерам, направленным на уничтожение членистоногих и грызунов как переносчиков и резервуаров возбудителя инфекции.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При областных, районных и городских ветеринарных учреждениях (станции, лаборатории) организованы дезинфекционные отряды. Они оснащены </w:t>
      </w:r>
      <w:proofErr w:type="spellStart"/>
      <w:r w:rsidRPr="00173E90">
        <w:rPr>
          <w:rFonts w:ascii="Times New Roman" w:hAnsi="Times New Roman" w:cs="Times New Roman"/>
          <w:color w:val="auto"/>
        </w:rPr>
        <w:lastRenderedPageBreak/>
        <w:t>автодезустановками</w:t>
      </w:r>
      <w:proofErr w:type="spellEnd"/>
      <w:r w:rsidRPr="00173E90">
        <w:rPr>
          <w:rFonts w:ascii="Times New Roman" w:hAnsi="Times New Roman" w:cs="Times New Roman"/>
          <w:color w:val="auto"/>
        </w:rPr>
        <w:t xml:space="preserve"> с аэрозольными аппаратами и другим имуществом. Основной задачей дезинфекционного отряда является проведение профилактической и вынужденной дезинфекции, а также осуществление дезинсекций или дератизаций на животноводческих фермах, складах, предприятиях по переработке продуктов животноводства и других объектах.</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Сущность действия дезинфицирующих средств. Обеззараживающее действие химических дезинфицирующих средств зависит от степени устойчивости микроорганизма к воздействию применяемого препарата, концентрации раствора дезинфицирующего вещества, температуры дезинфицирующих растворов и объектов, подвергающихся обеззараживанию, физических и химических свойств объектов и продолжительности воздействия на них дезинфицирующего раствора. Используемые химические препараты вызывают свертывание белка, растворение липидов или воздействуют на другие вещества, необходимые для жизни микробов, оказываются для них ядами.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Дезинфицирующие средства должны: 1) оказывать надежное бактерицидное действие в отношении возможно большего числа видов микробов; 2) не портить предметы, подвергающиеся обработке; 3) быть </w:t>
      </w:r>
      <w:proofErr w:type="spellStart"/>
      <w:r w:rsidRPr="00173E90">
        <w:rPr>
          <w:rFonts w:ascii="Times New Roman" w:hAnsi="Times New Roman" w:cs="Times New Roman"/>
          <w:color w:val="auto"/>
        </w:rPr>
        <w:t>малоядовитыми</w:t>
      </w:r>
      <w:proofErr w:type="spellEnd"/>
      <w:r w:rsidRPr="00173E90">
        <w:rPr>
          <w:rFonts w:ascii="Times New Roman" w:hAnsi="Times New Roman" w:cs="Times New Roman"/>
          <w:color w:val="auto"/>
        </w:rPr>
        <w:t xml:space="preserve"> для животных и людей; 4) легко растворяться в воде; 5) быть дешевыми, легкодоступными и не отличаться маркостью, неприятным запахом.</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Виды дезинфекции. </w:t>
      </w:r>
      <w:proofErr w:type="gramStart"/>
      <w:r w:rsidRPr="00173E90">
        <w:rPr>
          <w:rFonts w:ascii="Times New Roman" w:hAnsi="Times New Roman" w:cs="Times New Roman"/>
          <w:color w:val="auto"/>
        </w:rPr>
        <w:t>Дезинфекцию с учетом ее ветеринарно-санитарного и эпизоотологического значения делят на профилактическую и вынужденную, в том числе заключительную.</w:t>
      </w:r>
      <w:proofErr w:type="gramEnd"/>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Профилактическая дезинфекция направлена на предупреждение накопления возбудителей инфекционных болезней и снижение общей микробной загрязненности. Она проводится в животноводческих комплексах в сроки, определяемые технологией; на животноводческих фермах — весной после выгона скота на пастбище и осенью перед постановкой его на стойловое содержание; на </w:t>
      </w:r>
      <w:proofErr w:type="spellStart"/>
      <w:r w:rsidRPr="00173E90">
        <w:rPr>
          <w:rFonts w:ascii="Times New Roman" w:hAnsi="Times New Roman" w:cs="Times New Roman"/>
          <w:color w:val="auto"/>
        </w:rPr>
        <w:t>скотоубойных</w:t>
      </w:r>
      <w:proofErr w:type="spellEnd"/>
      <w:r w:rsidRPr="00173E90">
        <w:rPr>
          <w:rFonts w:ascii="Times New Roman" w:hAnsi="Times New Roman" w:cs="Times New Roman"/>
          <w:color w:val="auto"/>
        </w:rPr>
        <w:t xml:space="preserve"> предприятиях — перед началом и после окончания переработки скота; на холодильниках — перед их загрузкой и после разгрузки.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Вынужденная дезинфекция проводится при возникновении инфекционных болезней в целях предотвращения разноса возбудителя инфекции за пределы эпизоотического очага и предупреждения распространения болезни внутри него. Она проводится в неблагополучных хозяйствах, на фермах в течение всего периода болезни животных, на предприятиях по переработке и хранению продуктов животного происхождения — в случаях, когда выявлена инфицированная продукция, на железнодорожном и водном транспорте — после освобождения вагонов (судов) от животных.</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Вынужденную дезинфекцию животноводческих помещений проводят сразу же после выявления и изоляции животного, больного инфекционной болезнью. В дальнейшем проводят текущую дезинфекцию помещений — всякий раз при обнаружении вновь заболевшего животного, а также при очередных обследованиях неблагополучного стада в сроки, предусмотренные соответствующими инструкциями. В помещениях, где содержатся изолированные больные животные, дезинфекцию проводят ежедневно при уборке помещения.</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Заключительную дезинфекцию проводят перед снятием карантина или ограничений, после ликвидации вспышки инфекционной болезни в хозяйстве. </w:t>
      </w:r>
      <w:proofErr w:type="gramStart"/>
      <w:r w:rsidRPr="00173E90">
        <w:rPr>
          <w:rFonts w:ascii="Times New Roman" w:hAnsi="Times New Roman" w:cs="Times New Roman"/>
          <w:color w:val="auto"/>
        </w:rPr>
        <w:t>Объекты дезинфекции — животноводческие помещения и территория, непосредственно прилегающая к ним (выгульные площадки и т. д.); весь инвентарь и предметы ухода за животными; навоз от больных или подозрительных по заболеванию животных и сточные воды; транспортные средства, используемые для перевозки животных (вагоны, пароходы, повозки, автомобили); места скопления животных (базарные и ярмарочные площади, выставочные площадки);</w:t>
      </w:r>
      <w:proofErr w:type="gramEnd"/>
      <w:r w:rsidRPr="00173E90">
        <w:rPr>
          <w:rFonts w:ascii="Times New Roman" w:hAnsi="Times New Roman" w:cs="Times New Roman"/>
          <w:color w:val="auto"/>
        </w:rPr>
        <w:t xml:space="preserve"> животное сырье: кожи, шерсть, меха; предприятия по переработке и хранению животного сырья; спецодежда, инструментарий.</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lastRenderedPageBreak/>
        <w:t>Дезинфекция слагается из двух основных моментов — механической очистки объекта и собственно дезинфекции.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Механическая очистка — важнейший процесс в дезинфекционных мероприятиях. От ее качества зависит эффективность дезинфицирующих средств. Перед проведением механической очистки помещение орошают слабым дезинфицирующим раствором (при вынужденной дезинфекции) или водой (при профилактической дезинфекции) для предотвращения рассеивания возбудителя. Путем механической очистки помещений вместе с грязью, мусором, навозом, остатками корма, мочой и верхним слоем почвы удаляют микроорганизмы — возбудителей инфекций.</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Особое внимание обращают на очистку нижних частей стен и перегородок, а также углублений, углов, щелей. В зависимости от характера инфекционной болезни мусор, навоз вывозят для биотермического обеззараживания или сжигают, а если это невозможно сделать, то закапывают в специально вырытые траншеи. Деревянные части — стены, столбы, кормушки выскабливают, строгают и моют (стружки обязательно сжигают). Деревянный настил пола разбирают, моют и высушивают, после дезинфекции он может быть снова использован. Почву под полом удаляют на глубину, до которой не проникла навозная жижа; глинобитные полы снимают до сухого слоя. Механическую очистку помещений с цементными полами и очистку оборудования проводят струей горячей воды под высоким давлением. На объектах промышленного животноводства и птицеводства для этих целей используют моечно-дезинфекционные установки. По окончании механической очистки приступают к дезинфекции объектов. Дезинфицирующие средства разделяются </w:t>
      </w:r>
      <w:proofErr w:type="gramStart"/>
      <w:r w:rsidRPr="00173E90">
        <w:rPr>
          <w:rFonts w:ascii="Times New Roman" w:hAnsi="Times New Roman" w:cs="Times New Roman"/>
          <w:color w:val="auto"/>
        </w:rPr>
        <w:t>на</w:t>
      </w:r>
      <w:proofErr w:type="gramEnd"/>
      <w:r w:rsidRPr="00173E90">
        <w:rPr>
          <w:rFonts w:ascii="Times New Roman" w:hAnsi="Times New Roman" w:cs="Times New Roman"/>
          <w:color w:val="auto"/>
        </w:rPr>
        <w:t xml:space="preserve"> физические и химические. Физические средства дезинфекции. </w:t>
      </w:r>
      <w:proofErr w:type="gramStart"/>
      <w:r w:rsidRPr="00173E90">
        <w:rPr>
          <w:rFonts w:ascii="Times New Roman" w:hAnsi="Times New Roman" w:cs="Times New Roman"/>
          <w:color w:val="auto"/>
        </w:rPr>
        <w:t>К ним относят солнечный свет, высушивание, высокую температуру (огонь, сухой жар, кипячение, водяной пар), ультрафиолетовые лучи, ультразвук, ионизирующее излучение.</w:t>
      </w:r>
      <w:proofErr w:type="gramEnd"/>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Солнечный свет (прямые лучи и отчасти рассеянный свет) оказывает губительное действие на многие виды патогенных микроорганизмов, но не всегда может быть использован для целей дезинфекции.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Высушивание также действует губительно на многие виды патогенных микроорганизмов. Систематическое проветривание помещений способствует поддержанию сухости и </w:t>
      </w:r>
      <w:proofErr w:type="gramStart"/>
      <w:r w:rsidRPr="00173E90">
        <w:rPr>
          <w:rFonts w:ascii="Times New Roman" w:hAnsi="Times New Roman" w:cs="Times New Roman"/>
          <w:color w:val="auto"/>
        </w:rPr>
        <w:t>оказывает определенный обеззараживающий эффект</w:t>
      </w:r>
      <w:proofErr w:type="gramEnd"/>
      <w:r w:rsidRPr="00173E90">
        <w:rPr>
          <w:rFonts w:ascii="Times New Roman" w:hAnsi="Times New Roman" w:cs="Times New Roman"/>
          <w:color w:val="auto"/>
        </w:rPr>
        <w:t>.</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Ультрафиолетовое облучение оказывает очень сильное бактерицидное действие. Применяют при обеззараживании лабораторных боксов и т. п.</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Ионизирующее излучение с использованием </w:t>
      </w:r>
      <w:proofErr w:type="gramStart"/>
      <w:r w:rsidRPr="00173E90">
        <w:rPr>
          <w:rFonts w:ascii="Times New Roman" w:hAnsi="Times New Roman" w:cs="Times New Roman"/>
          <w:color w:val="auto"/>
        </w:rPr>
        <w:t>гамма-установок</w:t>
      </w:r>
      <w:proofErr w:type="gramEnd"/>
      <w:r w:rsidRPr="00173E90">
        <w:rPr>
          <w:rFonts w:ascii="Times New Roman" w:hAnsi="Times New Roman" w:cs="Times New Roman"/>
          <w:color w:val="auto"/>
        </w:rPr>
        <w:t xml:space="preserve"> оказалось эффективным при обеззараживании сырья животного происхождения.</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Ультразвук механически разрушает микроорганизмы.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Высокая температура для целей дезинфекции используется очень часто. Сжигают трупы животных, инфицированные остатки корма, навоз, подстилку, малоценные предметы.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Обжиганием (до побурения) обеззараживают деревянные предметы (повозки для перевозки трупов, коновязи, лопаты).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Сухим жаром (горячим воздухом) обеззараживают лабораторную посуду и инструментарий, используя для этой цели сушильные шкафы.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Кипячением в 1—2 %-ном растворе соды обеззараживают одежду, белье, различные металлические и деревянные предметы. Кипячение в течение 1—3 ч (в зависимости от вида возбудителя болезни) надежно уничтожает патогенные микроорганизмы. Грязные халаты, бинты, запачканные кровью или гноем, следует сначала погрузить на 2 ч в холодный 1 %-</w:t>
      </w:r>
      <w:proofErr w:type="spellStart"/>
      <w:r w:rsidRPr="00173E90">
        <w:rPr>
          <w:rFonts w:ascii="Times New Roman" w:hAnsi="Times New Roman" w:cs="Times New Roman"/>
          <w:color w:val="auto"/>
        </w:rPr>
        <w:t>ный</w:t>
      </w:r>
      <w:proofErr w:type="spellEnd"/>
      <w:r w:rsidRPr="00173E90">
        <w:rPr>
          <w:rFonts w:ascii="Times New Roman" w:hAnsi="Times New Roman" w:cs="Times New Roman"/>
          <w:color w:val="auto"/>
        </w:rPr>
        <w:t xml:space="preserve"> раствор кальцинированной соды или моющих порошков, а затем медленно кипятить в этом, же растворе. Через 1 — 1,5 ч после закипания воды обеззараживание считается законченным.</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 лабораторной практике для стерилизации питательных сред, посуды, инструментов и перевязочного материала используют стерилизаторы и автоклавы.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lastRenderedPageBreak/>
        <w:t>Химические средства дезинфекции применяют в виде растворов (влажная дезинфекция), в газообразном и аэрозольном состоянии. Для влажной дезинфекции используют щелочи, кислоты, хлорсодержащие препараты, фенолы, а для газовой дезинфекции — формальдегид, хлор, смесь окиси этилена с бромистым метилом (ОКЭБМ).</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Способы применения дезинфицирующих растворов. Влажная дезинфекция может осуществляться погружением предметов в раствор, мытьем и опрыскиванием при помощи соответствующих аппаратов.</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Погружением в дезинфицирующие растворы обеззараживают щетки, попоны, скребницы, предметы упряжи, ведра, доильные стаканы. Предметы до погружения надо вымыть в растворе соды.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Опрыскивание — наиболее частый способ дезинфекции. Для опрыскивания применяют гидропульты различных систем, ручные опрыскиватели и дезинфекционные установки (ВДМ, ДУК, ЛСД, УДС, УДП).</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Аэрозольная дезинфекция. В последнее время широкое распространение получил метод дезинфекции помещений химическими препаратами, переведенными в аэрозольное состояние с помощью специальных аппаратов — аэрозольных генераторов. Сущность метода </w:t>
      </w:r>
      <w:proofErr w:type="gramStart"/>
      <w:r w:rsidRPr="00173E90">
        <w:rPr>
          <w:rFonts w:ascii="Times New Roman" w:hAnsi="Times New Roman" w:cs="Times New Roman"/>
          <w:color w:val="auto"/>
        </w:rPr>
        <w:t>заключается в том, что мельчайшие капли аэрозоля дезинфицирующего средства (размер частиц 10—30 мкм), распространяясь по помещению и тончайшей пленкой оседая</w:t>
      </w:r>
      <w:proofErr w:type="gramEnd"/>
      <w:r w:rsidRPr="00173E90">
        <w:rPr>
          <w:rFonts w:ascii="Times New Roman" w:hAnsi="Times New Roman" w:cs="Times New Roman"/>
          <w:color w:val="auto"/>
        </w:rPr>
        <w:t xml:space="preserve"> на поверхностях, частично испаряются и в виде пара проникают в щели, пазы, трещины и другие труднодоступные места. Использование аэрозолей позволяет одновременно дезинфицировать не только поверхности помещения и находящегося в нем оборудования, но и воздух.</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Дезинфекция помещений в животноводческих комплексах входит в единый технологический процесс и проводится строго по плану, е соблюдением принципа «все занято — все пусто».</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 зависимости от эпизоотической обстановки, устройства помещений и режима содержания животных дезинфекцию проводят влажным или аэрозольным методами, как правило, в отсутствие животных — после их перевода в помещения следующего периода или после отправки на мясокомбинат.</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Выбор и концентрация дезинфицирующих средств зависят от характера возбудителя и вида дезинфекции. Обычно на 1 м</w:t>
      </w:r>
      <w:proofErr w:type="gramStart"/>
      <w:r w:rsidRPr="00173E90">
        <w:rPr>
          <w:rFonts w:ascii="Times New Roman" w:hAnsi="Times New Roman" w:cs="Times New Roman"/>
          <w:color w:val="auto"/>
        </w:rPr>
        <w:t>2</w:t>
      </w:r>
      <w:proofErr w:type="gramEnd"/>
      <w:r w:rsidRPr="00173E90">
        <w:rPr>
          <w:rFonts w:ascii="Times New Roman" w:hAnsi="Times New Roman" w:cs="Times New Roman"/>
          <w:color w:val="auto"/>
        </w:rPr>
        <w:t xml:space="preserve"> обрабатываемой площади применяют 1 л раствора.</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После дезинфекции (влажной или аэрозольной) и необходимой выдержки помещение проветривают, доступные для животных участки поверхностей обмывают водой, освобождают от остатков </w:t>
      </w:r>
      <w:proofErr w:type="spellStart"/>
      <w:r w:rsidRPr="00173E90">
        <w:rPr>
          <w:rFonts w:ascii="Times New Roman" w:hAnsi="Times New Roman" w:cs="Times New Roman"/>
          <w:color w:val="auto"/>
        </w:rPr>
        <w:t>дезраствора</w:t>
      </w:r>
      <w:proofErr w:type="spellEnd"/>
      <w:r w:rsidRPr="00173E90">
        <w:rPr>
          <w:rFonts w:ascii="Times New Roman" w:hAnsi="Times New Roman" w:cs="Times New Roman"/>
          <w:color w:val="auto"/>
        </w:rPr>
        <w:t xml:space="preserve"> кормушки и поилки. Животных вводят в помещение после исчезновения запаха примененного </w:t>
      </w:r>
      <w:proofErr w:type="spellStart"/>
      <w:r w:rsidRPr="00173E90">
        <w:rPr>
          <w:rFonts w:ascii="Times New Roman" w:hAnsi="Times New Roman" w:cs="Times New Roman"/>
          <w:color w:val="auto"/>
        </w:rPr>
        <w:t>дезсредства</w:t>
      </w:r>
      <w:proofErr w:type="spellEnd"/>
      <w:r w:rsidRPr="00173E90">
        <w:rPr>
          <w:rFonts w:ascii="Times New Roman" w:hAnsi="Times New Roman" w:cs="Times New Roman"/>
          <w:color w:val="auto"/>
        </w:rPr>
        <w:t>.</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Дезинфекцию птицеводческих помещений можно проводить в присутствии птицы любого возраста (температура воздуха в помещении не ниже 15°С). Для дезинфекции поверхностей помещений и оборудования применяют водные растворы (в аэрозолях) гипохлорита натрия или мононатриевой соли </w:t>
      </w:r>
      <w:proofErr w:type="spellStart"/>
      <w:r w:rsidRPr="00173E90">
        <w:rPr>
          <w:rFonts w:ascii="Times New Roman" w:hAnsi="Times New Roman" w:cs="Times New Roman"/>
          <w:color w:val="auto"/>
        </w:rPr>
        <w:t>дихлоризоциануровой</w:t>
      </w:r>
      <w:proofErr w:type="spellEnd"/>
      <w:r w:rsidRPr="00173E90">
        <w:rPr>
          <w:rFonts w:ascii="Times New Roman" w:hAnsi="Times New Roman" w:cs="Times New Roman"/>
          <w:color w:val="auto"/>
        </w:rPr>
        <w:t xml:space="preserve"> кислоты, или 3 %-</w:t>
      </w:r>
      <w:proofErr w:type="spellStart"/>
      <w:r w:rsidRPr="00173E90">
        <w:rPr>
          <w:rFonts w:ascii="Times New Roman" w:hAnsi="Times New Roman" w:cs="Times New Roman"/>
          <w:color w:val="auto"/>
        </w:rPr>
        <w:t>ный</w:t>
      </w:r>
      <w:proofErr w:type="spellEnd"/>
      <w:r w:rsidRPr="00173E90">
        <w:rPr>
          <w:rFonts w:ascii="Times New Roman" w:hAnsi="Times New Roman" w:cs="Times New Roman"/>
          <w:color w:val="auto"/>
        </w:rPr>
        <w:t xml:space="preserve"> стабилизированный раствор перекиси водорода из расчета 100—200 мл на 1 м</w:t>
      </w:r>
      <w:proofErr w:type="gramStart"/>
      <w:r w:rsidRPr="00173E90">
        <w:rPr>
          <w:rFonts w:ascii="Times New Roman" w:hAnsi="Times New Roman" w:cs="Times New Roman"/>
          <w:color w:val="auto"/>
        </w:rPr>
        <w:t>2</w:t>
      </w:r>
      <w:proofErr w:type="gramEnd"/>
      <w:r w:rsidRPr="00173E90">
        <w:rPr>
          <w:rFonts w:ascii="Times New Roman" w:hAnsi="Times New Roman" w:cs="Times New Roman"/>
          <w:color w:val="auto"/>
        </w:rPr>
        <w:t xml:space="preserve"> поверхности. Дезинфекцию проводят через каждые 3—5 дней вплоть до снятия карантина. Для дезинфекции воздуха помещений используют высокодисперсные аэрозоли (пары, туман) молочной кислоты, 20 %-</w:t>
      </w:r>
      <w:proofErr w:type="spellStart"/>
      <w:r w:rsidRPr="00173E90">
        <w:rPr>
          <w:rFonts w:ascii="Times New Roman" w:hAnsi="Times New Roman" w:cs="Times New Roman"/>
          <w:color w:val="auto"/>
        </w:rPr>
        <w:t>ные</w:t>
      </w:r>
      <w:proofErr w:type="spellEnd"/>
      <w:r w:rsidRPr="00173E90">
        <w:rPr>
          <w:rFonts w:ascii="Times New Roman" w:hAnsi="Times New Roman" w:cs="Times New Roman"/>
          <w:color w:val="auto"/>
        </w:rPr>
        <w:t xml:space="preserve"> водные растворы резорцина или </w:t>
      </w:r>
      <w:proofErr w:type="spellStart"/>
      <w:r w:rsidRPr="00173E90">
        <w:rPr>
          <w:rFonts w:ascii="Times New Roman" w:hAnsi="Times New Roman" w:cs="Times New Roman"/>
          <w:color w:val="auto"/>
        </w:rPr>
        <w:t>триэтиленгликоля</w:t>
      </w:r>
      <w:proofErr w:type="spellEnd"/>
      <w:r w:rsidRPr="00173E90">
        <w:rPr>
          <w:rFonts w:ascii="Times New Roman" w:hAnsi="Times New Roman" w:cs="Times New Roman"/>
          <w:color w:val="auto"/>
        </w:rPr>
        <w:t xml:space="preserve"> из расчета 25 мг/м3.</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Места стоянок животных дезинфицируют после предварительного увлажнения и механической очистки. Собранный мусор и навоз сжигают; всю площадь обычно орошают дезинфицирующим средством (раствором хлорной извести, едкого натра или известковым молоком). Расходуется 5—10 л раствора на 1 м</w:t>
      </w:r>
      <w:proofErr w:type="gramStart"/>
      <w:r w:rsidRPr="00173E90">
        <w:rPr>
          <w:rFonts w:ascii="Times New Roman" w:hAnsi="Times New Roman" w:cs="Times New Roman"/>
          <w:color w:val="auto"/>
        </w:rPr>
        <w:t>2</w:t>
      </w:r>
      <w:proofErr w:type="gramEnd"/>
      <w:r w:rsidRPr="00173E90">
        <w:rPr>
          <w:rFonts w:ascii="Times New Roman" w:hAnsi="Times New Roman" w:cs="Times New Roman"/>
          <w:color w:val="auto"/>
        </w:rPr>
        <w:t xml:space="preserve"> поверхности почвы.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Дезинфекцию инкубаторов проводят после завершения каждого цикла инкубации. Вначале очищают инкубатор, а затем инвентарь и выводные секции моют горячей водой и </w:t>
      </w:r>
      <w:r w:rsidRPr="00173E90">
        <w:rPr>
          <w:rFonts w:ascii="Times New Roman" w:hAnsi="Times New Roman" w:cs="Times New Roman"/>
          <w:color w:val="auto"/>
        </w:rPr>
        <w:lastRenderedPageBreak/>
        <w:t>дезинфицируют 1 %-</w:t>
      </w:r>
      <w:proofErr w:type="spellStart"/>
      <w:r w:rsidRPr="00173E90">
        <w:rPr>
          <w:rFonts w:ascii="Times New Roman" w:hAnsi="Times New Roman" w:cs="Times New Roman"/>
          <w:color w:val="auto"/>
        </w:rPr>
        <w:t>ным</w:t>
      </w:r>
      <w:proofErr w:type="spellEnd"/>
      <w:r w:rsidRPr="00173E90">
        <w:rPr>
          <w:rFonts w:ascii="Times New Roman" w:hAnsi="Times New Roman" w:cs="Times New Roman"/>
          <w:color w:val="auto"/>
        </w:rPr>
        <w:t xml:space="preserve"> раствором едкого натра. Перед сезоном инкубации проводят дезинфекцию формальдегидом.</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Дезинфекцию вагонов на железнодорожном транспорте осуществляют на специальных дезинфекционно-промывочных станциях (ДПС). По характеру ветеринарно-санитарной обработки вагоны после выгрузки животных, птицы, мяса и сырья животного происхождения разделяют на три категории. К I категории относят вагоны, в которых перевозили здоровых животных или продукты и сырье от здоровых животных. Такие вагоны после механической очистки промывают горячей водой. II категория — вагоны, контаминированные </w:t>
      </w:r>
      <w:proofErr w:type="spellStart"/>
      <w:r w:rsidRPr="00173E90">
        <w:rPr>
          <w:rFonts w:ascii="Times New Roman" w:hAnsi="Times New Roman" w:cs="Times New Roman"/>
          <w:color w:val="auto"/>
        </w:rPr>
        <w:t>неспорообразующими</w:t>
      </w:r>
      <w:proofErr w:type="spellEnd"/>
      <w:r w:rsidRPr="00173E90">
        <w:rPr>
          <w:rFonts w:ascii="Times New Roman" w:hAnsi="Times New Roman" w:cs="Times New Roman"/>
          <w:color w:val="auto"/>
        </w:rPr>
        <w:t xml:space="preserve"> патогенными микроорганизмами, а III — контаминированные спорообразующими микробами или возбудителями особо опасных вирусных болезней. Вагоны II и III категорий дезинфицируют наиболее </w:t>
      </w:r>
      <w:proofErr w:type="gramStart"/>
      <w:r w:rsidRPr="00173E90">
        <w:rPr>
          <w:rFonts w:ascii="Times New Roman" w:hAnsi="Times New Roman" w:cs="Times New Roman"/>
          <w:color w:val="auto"/>
        </w:rPr>
        <w:t>эффективными</w:t>
      </w:r>
      <w:proofErr w:type="gramEnd"/>
      <w:r w:rsidRPr="00173E90">
        <w:rPr>
          <w:rFonts w:ascii="Times New Roman" w:hAnsi="Times New Roman" w:cs="Times New Roman"/>
          <w:color w:val="auto"/>
        </w:rPr>
        <w:t xml:space="preserve"> </w:t>
      </w:r>
      <w:proofErr w:type="spellStart"/>
      <w:r w:rsidRPr="00173E90">
        <w:rPr>
          <w:rFonts w:ascii="Times New Roman" w:hAnsi="Times New Roman" w:cs="Times New Roman"/>
          <w:color w:val="auto"/>
        </w:rPr>
        <w:t>дезсредствами</w:t>
      </w:r>
      <w:proofErr w:type="spellEnd"/>
      <w:r w:rsidRPr="00173E90">
        <w:rPr>
          <w:rFonts w:ascii="Times New Roman" w:hAnsi="Times New Roman" w:cs="Times New Roman"/>
          <w:color w:val="auto"/>
        </w:rPr>
        <w:t>.</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Дезинфекция сточных вод предприятий, обрабатывающих животное сырье, проводится препаратами хлора (газообразный хлор, хлорная известь, хлорная вода).</w:t>
      </w:r>
    </w:p>
    <w:p w:rsidR="00BE7DD3" w:rsidRPr="00173E90" w:rsidRDefault="00BE7DD3" w:rsidP="00C26CE1">
      <w:pPr>
        <w:pStyle w:val="a7"/>
        <w:ind w:firstLine="709"/>
        <w:jc w:val="both"/>
        <w:rPr>
          <w:rFonts w:ascii="Times New Roman" w:hAnsi="Times New Roman" w:cs="Times New Roman"/>
          <w:color w:val="auto"/>
        </w:rPr>
      </w:pPr>
      <w:proofErr w:type="gramStart"/>
      <w:r w:rsidRPr="00173E90">
        <w:rPr>
          <w:rFonts w:ascii="Times New Roman" w:hAnsi="Times New Roman" w:cs="Times New Roman"/>
          <w:color w:val="auto"/>
        </w:rPr>
        <w:t xml:space="preserve">В настоящее время для обеззараживания сточных вод на </w:t>
      </w:r>
      <w:proofErr w:type="spellStart"/>
      <w:r w:rsidRPr="00173E90">
        <w:rPr>
          <w:rFonts w:ascii="Times New Roman" w:hAnsi="Times New Roman" w:cs="Times New Roman"/>
          <w:color w:val="auto"/>
        </w:rPr>
        <w:t>биофабриках</w:t>
      </w:r>
      <w:proofErr w:type="spellEnd"/>
      <w:r w:rsidRPr="00173E90">
        <w:rPr>
          <w:rFonts w:ascii="Times New Roman" w:hAnsi="Times New Roman" w:cs="Times New Roman"/>
          <w:color w:val="auto"/>
        </w:rPr>
        <w:t>, ветеринарно-санитарных заводах, кожевенных заводах применяется пароструйная установка непрерывного действия производительностью до 100 (и более) м3/ч. В этой установке происходит прогревание неочищенной сточной воды до 120—130°. В процессе нагревания в струйных аппаратах происходит перемешивание сточной воды, и в течение 10 мин достигается ее полное обеззараживание.</w:t>
      </w:r>
      <w:proofErr w:type="gramEnd"/>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Дезинфекцию почвы проводят взвесью хлорной извести, содержащей 5 % активного хлора; 4 %-</w:t>
      </w:r>
      <w:proofErr w:type="spellStart"/>
      <w:r w:rsidRPr="00173E90">
        <w:rPr>
          <w:rFonts w:ascii="Times New Roman" w:hAnsi="Times New Roman" w:cs="Times New Roman"/>
          <w:color w:val="auto"/>
        </w:rPr>
        <w:t>ным</w:t>
      </w:r>
      <w:proofErr w:type="spellEnd"/>
      <w:r w:rsidRPr="00173E90">
        <w:rPr>
          <w:rFonts w:ascii="Times New Roman" w:hAnsi="Times New Roman" w:cs="Times New Roman"/>
          <w:color w:val="auto"/>
        </w:rPr>
        <w:t xml:space="preserve"> раствором формальдегида; 10 %-</w:t>
      </w:r>
      <w:proofErr w:type="spellStart"/>
      <w:r w:rsidRPr="00173E90">
        <w:rPr>
          <w:rFonts w:ascii="Times New Roman" w:hAnsi="Times New Roman" w:cs="Times New Roman"/>
          <w:color w:val="auto"/>
        </w:rPr>
        <w:t>ным</w:t>
      </w:r>
      <w:proofErr w:type="spellEnd"/>
      <w:r w:rsidRPr="00173E90">
        <w:rPr>
          <w:rFonts w:ascii="Times New Roman" w:hAnsi="Times New Roman" w:cs="Times New Roman"/>
          <w:color w:val="auto"/>
        </w:rPr>
        <w:t xml:space="preserve"> горячим раствором едкого натра из расчета 10 л </w:t>
      </w:r>
      <w:proofErr w:type="spellStart"/>
      <w:r w:rsidRPr="00173E90">
        <w:rPr>
          <w:rFonts w:ascii="Times New Roman" w:hAnsi="Times New Roman" w:cs="Times New Roman"/>
          <w:color w:val="auto"/>
        </w:rPr>
        <w:t>дезраствора</w:t>
      </w:r>
      <w:proofErr w:type="spellEnd"/>
      <w:r w:rsidRPr="00173E90">
        <w:rPr>
          <w:rFonts w:ascii="Times New Roman" w:hAnsi="Times New Roman" w:cs="Times New Roman"/>
          <w:color w:val="auto"/>
        </w:rPr>
        <w:t xml:space="preserve"> на 1 м</w:t>
      </w:r>
      <w:proofErr w:type="gramStart"/>
      <w:r w:rsidRPr="00173E90">
        <w:rPr>
          <w:rFonts w:ascii="Times New Roman" w:hAnsi="Times New Roman" w:cs="Times New Roman"/>
          <w:color w:val="auto"/>
        </w:rPr>
        <w:t>2</w:t>
      </w:r>
      <w:proofErr w:type="gramEnd"/>
      <w:r w:rsidRPr="00173E90">
        <w:rPr>
          <w:rFonts w:ascii="Times New Roman" w:hAnsi="Times New Roman" w:cs="Times New Roman"/>
          <w:color w:val="auto"/>
        </w:rPr>
        <w:t xml:space="preserve"> площади. На месте, где лежал труп животного, павшего от сибирской язвы или других болезней, вызванных спорообразующими микробами, почву предварительно орошают </w:t>
      </w:r>
      <w:proofErr w:type="spellStart"/>
      <w:r w:rsidRPr="00173E90">
        <w:rPr>
          <w:rFonts w:ascii="Times New Roman" w:hAnsi="Times New Roman" w:cs="Times New Roman"/>
          <w:color w:val="auto"/>
        </w:rPr>
        <w:t>дезраствором</w:t>
      </w:r>
      <w:proofErr w:type="spellEnd"/>
      <w:r w:rsidRPr="00173E90">
        <w:rPr>
          <w:rFonts w:ascii="Times New Roman" w:hAnsi="Times New Roman" w:cs="Times New Roman"/>
          <w:color w:val="auto"/>
        </w:rPr>
        <w:t xml:space="preserve">, а затем перекапывают на глубину не менее 25 см, перемешивая ее с сухой хлорной известью из расчета 1 часть хлорной извести на 3 части почвы. Затем почву увлажняют </w:t>
      </w:r>
      <w:proofErr w:type="spellStart"/>
      <w:r w:rsidRPr="00173E90">
        <w:rPr>
          <w:rFonts w:ascii="Times New Roman" w:hAnsi="Times New Roman" w:cs="Times New Roman"/>
          <w:color w:val="auto"/>
        </w:rPr>
        <w:t>дезраствором</w:t>
      </w:r>
      <w:proofErr w:type="spellEnd"/>
      <w:r w:rsidRPr="00173E90">
        <w:rPr>
          <w:rFonts w:ascii="Times New Roman" w:hAnsi="Times New Roman" w:cs="Times New Roman"/>
          <w:color w:val="auto"/>
        </w:rPr>
        <w:t>.</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Для обеззараживания почвы, контаминированной спорами возбудителя сибирской язвы на большую глубину (скотомогильники), применяют препарат ОКЭБМ, который проникает в почву до 2 м. Препарат в газообразном состоянии подают из баллона под пленку, плотно укрывающую участок почвы. Однако он очень ядовит, и применять его для дезинфекции можно лишь на определенном расстоянии от жилых, производственных и складских помещений.</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Дезинфекция навоза осуществляется биотермическим методом. Но при сибирской язве, сапе, бешенстве, эмфизематозном карбункуле, эпизоотическом лимфангите, брадзоте овец, инфекционной анемии и инфекционном </w:t>
      </w:r>
      <w:proofErr w:type="spellStart"/>
      <w:r w:rsidRPr="00173E90">
        <w:rPr>
          <w:rFonts w:ascii="Times New Roman" w:hAnsi="Times New Roman" w:cs="Times New Roman"/>
          <w:color w:val="auto"/>
        </w:rPr>
        <w:t>энцефаломиелите</w:t>
      </w:r>
      <w:proofErr w:type="spellEnd"/>
      <w:r w:rsidRPr="00173E90">
        <w:rPr>
          <w:rFonts w:ascii="Times New Roman" w:hAnsi="Times New Roman" w:cs="Times New Roman"/>
          <w:color w:val="auto"/>
        </w:rPr>
        <w:t xml:space="preserve"> лошадей обязательно сжигание навоза.</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Обеззараживание и переработку трупов животных проводят на специальных ветеринарно-санитарных заводах, где наряду с надежным обеззараживанием трупов получают ценные продукты их переработки (мясокостную муку). Однако в связи с малой сетью таких заводов в большинстве случаев оборудуют различного типа </w:t>
      </w:r>
      <w:proofErr w:type="spellStart"/>
      <w:r w:rsidRPr="00173E90">
        <w:rPr>
          <w:rFonts w:ascii="Times New Roman" w:hAnsi="Times New Roman" w:cs="Times New Roman"/>
          <w:color w:val="auto"/>
        </w:rPr>
        <w:t>утильустановки</w:t>
      </w:r>
      <w:proofErr w:type="spellEnd"/>
      <w:r w:rsidRPr="00173E90">
        <w:rPr>
          <w:rFonts w:ascii="Times New Roman" w:hAnsi="Times New Roman" w:cs="Times New Roman"/>
          <w:color w:val="auto"/>
        </w:rPr>
        <w:t xml:space="preserve"> или обеззараживание трупов осуществляют в биотермических ямах.</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Биотермическая яма — это специальное сооружение размером 3 X 3 м и глубиной 10 м. Стены ямы кирпичные, каменные или из бревен; деревянный сруб хорошо конопатят и обмазывают глиной. Яму оборудуют двумя крышками, вытяжной трубой и навесом. Участок вокруг ямы огораживают (площадь 200 м</w:t>
      </w:r>
      <w:proofErr w:type="gramStart"/>
      <w:r w:rsidRPr="00173E90">
        <w:rPr>
          <w:rFonts w:ascii="Times New Roman" w:hAnsi="Times New Roman" w:cs="Times New Roman"/>
          <w:color w:val="auto"/>
        </w:rPr>
        <w:t>2</w:t>
      </w:r>
      <w:proofErr w:type="gramEnd"/>
      <w:r w:rsidRPr="00173E90">
        <w:rPr>
          <w:rFonts w:ascii="Times New Roman" w:hAnsi="Times New Roman" w:cs="Times New Roman"/>
          <w:color w:val="auto"/>
        </w:rPr>
        <w:t xml:space="preserve">). Через 20 дней после загрузки температура в яме </w:t>
      </w:r>
      <w:proofErr w:type="gramStart"/>
      <w:r w:rsidRPr="00173E90">
        <w:rPr>
          <w:rFonts w:ascii="Times New Roman" w:hAnsi="Times New Roman" w:cs="Times New Roman"/>
          <w:color w:val="auto"/>
        </w:rPr>
        <w:t>поднимается до 65 °С. В этих условиях разложение трупов заканчивается</w:t>
      </w:r>
      <w:proofErr w:type="gramEnd"/>
      <w:r w:rsidRPr="00173E90">
        <w:rPr>
          <w:rFonts w:ascii="Times New Roman" w:hAnsi="Times New Roman" w:cs="Times New Roman"/>
          <w:color w:val="auto"/>
        </w:rPr>
        <w:t xml:space="preserve"> через 4—5 месяцев. Биотермическую яму можно загружать трупами до уровня 1,5 м ниже поверхности земли.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Правила безопасности при проведении дезинфекции. </w:t>
      </w:r>
      <w:proofErr w:type="gramStart"/>
      <w:r w:rsidRPr="00173E90">
        <w:rPr>
          <w:rFonts w:ascii="Times New Roman" w:hAnsi="Times New Roman" w:cs="Times New Roman"/>
          <w:color w:val="auto"/>
        </w:rPr>
        <w:t>Лица, осуществляющие дезинфекцию, должны быть обеспечены спецодеждой (капюшоны, комбинезоны, фартуки, резиновые перчатки, резиновые сапоги, халаты, защитные очки).</w:t>
      </w:r>
      <w:proofErr w:type="gramEnd"/>
      <w:r w:rsidRPr="00173E90">
        <w:rPr>
          <w:rFonts w:ascii="Times New Roman" w:hAnsi="Times New Roman" w:cs="Times New Roman"/>
          <w:color w:val="auto"/>
        </w:rPr>
        <w:t xml:space="preserve"> При </w:t>
      </w:r>
      <w:r w:rsidRPr="00173E90">
        <w:rPr>
          <w:rFonts w:ascii="Times New Roman" w:hAnsi="Times New Roman" w:cs="Times New Roman"/>
          <w:color w:val="auto"/>
        </w:rPr>
        <w:lastRenderedPageBreak/>
        <w:t>дезинфекции препаратами хлора и формальдегида работу следует выполнять в противогазах. Курить и принимать пищу во время работы запрещается. После работы лицо и руки необходимо вымыть теплой водой с мылом.</w:t>
      </w:r>
    </w:p>
    <w:p w:rsidR="00BE7DD3" w:rsidRPr="00173E90" w:rsidRDefault="00BE7DD3" w:rsidP="00C26CE1">
      <w:pPr>
        <w:pStyle w:val="a7"/>
        <w:ind w:firstLine="709"/>
        <w:jc w:val="both"/>
        <w:rPr>
          <w:rFonts w:ascii="Times New Roman" w:hAnsi="Times New Roman" w:cs="Times New Roman"/>
          <w:color w:val="auto"/>
        </w:rPr>
      </w:pPr>
      <w:r w:rsidRPr="00173E90">
        <w:rPr>
          <w:rStyle w:val="a4"/>
          <w:rFonts w:ascii="Times New Roman" w:hAnsi="Times New Roman" w:cs="Times New Roman"/>
          <w:color w:val="auto"/>
        </w:rPr>
        <w:t>Дезинсекция</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Дезинсекция — мероприятие, направленное на уничтожение вредных членистоногих — переносчиков возбудителей инфекционных болезней (слепни, комары, москиты, мухи и клещи).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Для истребления слепней рекомендуется устраивать вблизи скотных дворов, пастбищ, проезжих дорог небольшие водоемы, политые тонким слоем керосина или нефти. Эти водоемы должны быть огорожены и недоступны для животных. Слепни садятся в такие водоемы и быстро гибнут.</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Комары и мокрецы. Основные меры должны быть направлены на борьбу с личинками насекомых в местах их </w:t>
      </w:r>
      <w:proofErr w:type="spellStart"/>
      <w:r w:rsidRPr="00173E90">
        <w:rPr>
          <w:rFonts w:ascii="Times New Roman" w:hAnsi="Times New Roman" w:cs="Times New Roman"/>
          <w:color w:val="auto"/>
        </w:rPr>
        <w:t>выплода</w:t>
      </w:r>
      <w:proofErr w:type="spellEnd"/>
      <w:r w:rsidRPr="00173E90">
        <w:rPr>
          <w:rFonts w:ascii="Times New Roman" w:hAnsi="Times New Roman" w:cs="Times New Roman"/>
          <w:color w:val="auto"/>
        </w:rPr>
        <w:t>. С этой целью рекомендуют ликвидировать не имеющие хозяйственного значения водоемы, а также опрыскивать такие водоемы и заболоченные места эмульсиями различных инсектицидов.</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 целях защиты от нападения кровососущих двукрылых насекомых (гнуса) рекомендуют животных загонять на ночь в помещения, а также проводить обработку животных и помещений инсектицидными препаратами.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Мухи. Основным мероприятием по борьбе с мухами является уничтожение мест их </w:t>
      </w:r>
      <w:proofErr w:type="spellStart"/>
      <w:r w:rsidRPr="00173E90">
        <w:rPr>
          <w:rFonts w:ascii="Times New Roman" w:hAnsi="Times New Roman" w:cs="Times New Roman"/>
          <w:color w:val="auto"/>
        </w:rPr>
        <w:t>выплода</w:t>
      </w:r>
      <w:proofErr w:type="spellEnd"/>
      <w:r w:rsidRPr="00173E90">
        <w:rPr>
          <w:rFonts w:ascii="Times New Roman" w:hAnsi="Times New Roman" w:cs="Times New Roman"/>
          <w:color w:val="auto"/>
        </w:rPr>
        <w:t xml:space="preserve">. Необходимо тщательно убирать навоз из помещений, не допуская загрязнения </w:t>
      </w:r>
      <w:proofErr w:type="spellStart"/>
      <w:r w:rsidRPr="00173E90">
        <w:rPr>
          <w:rFonts w:ascii="Times New Roman" w:hAnsi="Times New Roman" w:cs="Times New Roman"/>
          <w:color w:val="auto"/>
        </w:rPr>
        <w:t>прифермской</w:t>
      </w:r>
      <w:proofErr w:type="spellEnd"/>
      <w:r w:rsidRPr="00173E90">
        <w:rPr>
          <w:rFonts w:ascii="Times New Roman" w:hAnsi="Times New Roman" w:cs="Times New Roman"/>
          <w:color w:val="auto"/>
        </w:rPr>
        <w:t xml:space="preserve"> территории, своевременно очищать и дезинфицировать выгребные ямы и места свалки мусора, а также периодически проводить дезинфекцию помещений 0,5—1 %-</w:t>
      </w:r>
      <w:proofErr w:type="spellStart"/>
      <w:r w:rsidRPr="00173E90">
        <w:rPr>
          <w:rFonts w:ascii="Times New Roman" w:hAnsi="Times New Roman" w:cs="Times New Roman"/>
          <w:color w:val="auto"/>
        </w:rPr>
        <w:t>ным</w:t>
      </w:r>
      <w:proofErr w:type="spellEnd"/>
      <w:r w:rsidRPr="00173E90">
        <w:rPr>
          <w:rFonts w:ascii="Times New Roman" w:hAnsi="Times New Roman" w:cs="Times New Roman"/>
          <w:color w:val="auto"/>
        </w:rPr>
        <w:t xml:space="preserve"> водным раствором хлорофоса.</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Клещи. С целью борьбы с иксодовыми клещами вырубают кустарники в местах выпаса животных, очищают пастбища и территорию вокруг животноводческих помещений от сорной растительности. Уничтожение клещей на коже животных достигается опрыскиванием, обтиранием или купанием в ваннах со специальными растворами.</w:t>
      </w:r>
    </w:p>
    <w:p w:rsidR="00BE7DD3" w:rsidRPr="00173E90" w:rsidRDefault="00BE7DD3" w:rsidP="00C26CE1">
      <w:pPr>
        <w:pStyle w:val="a7"/>
        <w:ind w:firstLine="709"/>
        <w:jc w:val="both"/>
        <w:rPr>
          <w:rFonts w:ascii="Times New Roman" w:hAnsi="Times New Roman" w:cs="Times New Roman"/>
          <w:color w:val="auto"/>
        </w:rPr>
      </w:pPr>
      <w:r w:rsidRPr="00173E90">
        <w:rPr>
          <w:rStyle w:val="a4"/>
          <w:rFonts w:ascii="Times New Roman" w:hAnsi="Times New Roman" w:cs="Times New Roman"/>
          <w:bCs w:val="0"/>
          <w:color w:val="auto"/>
        </w:rPr>
        <w:t>Дератизация</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Дератизация — это мероприятие, направленное на истребление вредных грызунов — носителей и распространителей возбудителей инфекции.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Профилактические меры заключаются в создании условий, препятствующих доступу грызунов к кормам, а также в лишении их убежищ, где они могли бы размножаться. Для этого необходимо: своевременно убирать навоз и остатки корма из помещений и с территории ферм; хранить </w:t>
      </w:r>
      <w:proofErr w:type="spellStart"/>
      <w:r w:rsidRPr="00173E90">
        <w:rPr>
          <w:rFonts w:ascii="Times New Roman" w:hAnsi="Times New Roman" w:cs="Times New Roman"/>
          <w:color w:val="auto"/>
        </w:rPr>
        <w:t>концкорма</w:t>
      </w:r>
      <w:proofErr w:type="spellEnd"/>
      <w:r w:rsidRPr="00173E90">
        <w:rPr>
          <w:rFonts w:ascii="Times New Roman" w:hAnsi="Times New Roman" w:cs="Times New Roman"/>
          <w:color w:val="auto"/>
        </w:rPr>
        <w:t xml:space="preserve"> в помещениях и ларях, недоступных для крыс и мышей; постоянно следить за состоянием полов, стен, дверей и своевременно ремонтировать их.</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Истребительные меры осуществляют различными методами: механическим, химическим и биологическим.</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Механические способы сводятся к отлову грызунов различными ловушками (верши-</w:t>
      </w:r>
      <w:proofErr w:type="spellStart"/>
      <w:r w:rsidRPr="00173E90">
        <w:rPr>
          <w:rFonts w:ascii="Times New Roman" w:hAnsi="Times New Roman" w:cs="Times New Roman"/>
          <w:color w:val="auto"/>
        </w:rPr>
        <w:t>живоловки</w:t>
      </w:r>
      <w:proofErr w:type="spellEnd"/>
      <w:r w:rsidRPr="00173E90">
        <w:rPr>
          <w:rFonts w:ascii="Times New Roman" w:hAnsi="Times New Roman" w:cs="Times New Roman"/>
          <w:color w:val="auto"/>
        </w:rPr>
        <w:t xml:space="preserve">, капканы, давилки, плашки и др.) с пищевыми приманками. Химический метод применяют весьма широко. В качестве ядов наиболее часто используют средства, обладающие </w:t>
      </w:r>
      <w:proofErr w:type="spellStart"/>
      <w:r w:rsidRPr="00173E90">
        <w:rPr>
          <w:rFonts w:ascii="Times New Roman" w:hAnsi="Times New Roman" w:cs="Times New Roman"/>
          <w:color w:val="auto"/>
        </w:rPr>
        <w:t>антикоагулянтным</w:t>
      </w:r>
      <w:proofErr w:type="spellEnd"/>
      <w:r w:rsidRPr="00173E90">
        <w:rPr>
          <w:rFonts w:ascii="Times New Roman" w:hAnsi="Times New Roman" w:cs="Times New Roman"/>
          <w:color w:val="auto"/>
        </w:rPr>
        <w:t xml:space="preserve"> действием: </w:t>
      </w:r>
      <w:proofErr w:type="spellStart"/>
      <w:r w:rsidRPr="00173E90">
        <w:rPr>
          <w:rFonts w:ascii="Times New Roman" w:hAnsi="Times New Roman" w:cs="Times New Roman"/>
          <w:color w:val="auto"/>
        </w:rPr>
        <w:t>зоокумарин</w:t>
      </w:r>
      <w:proofErr w:type="spellEnd"/>
      <w:r w:rsidRPr="00173E90">
        <w:rPr>
          <w:rFonts w:ascii="Times New Roman" w:hAnsi="Times New Roman" w:cs="Times New Roman"/>
          <w:color w:val="auto"/>
        </w:rPr>
        <w:t xml:space="preserve">, натриевая соль </w:t>
      </w:r>
      <w:proofErr w:type="spellStart"/>
      <w:r w:rsidRPr="00173E90">
        <w:rPr>
          <w:rFonts w:ascii="Times New Roman" w:hAnsi="Times New Roman" w:cs="Times New Roman"/>
          <w:color w:val="auto"/>
        </w:rPr>
        <w:t>зоокумарина</w:t>
      </w:r>
      <w:proofErr w:type="spellEnd"/>
      <w:r w:rsidRPr="00173E90">
        <w:rPr>
          <w:rFonts w:ascii="Times New Roman" w:hAnsi="Times New Roman" w:cs="Times New Roman"/>
          <w:color w:val="auto"/>
        </w:rPr>
        <w:t xml:space="preserve">, </w:t>
      </w:r>
      <w:proofErr w:type="spellStart"/>
      <w:r w:rsidRPr="00173E90">
        <w:rPr>
          <w:rFonts w:ascii="Times New Roman" w:hAnsi="Times New Roman" w:cs="Times New Roman"/>
          <w:color w:val="auto"/>
        </w:rPr>
        <w:t>пенокумарин</w:t>
      </w:r>
      <w:proofErr w:type="spellEnd"/>
      <w:r w:rsidRPr="00173E90">
        <w:rPr>
          <w:rFonts w:ascii="Times New Roman" w:hAnsi="Times New Roman" w:cs="Times New Roman"/>
          <w:color w:val="auto"/>
        </w:rPr>
        <w:t xml:space="preserve"> и </w:t>
      </w:r>
      <w:proofErr w:type="spellStart"/>
      <w:r w:rsidRPr="00173E90">
        <w:rPr>
          <w:rFonts w:ascii="Times New Roman" w:hAnsi="Times New Roman" w:cs="Times New Roman"/>
          <w:color w:val="auto"/>
        </w:rPr>
        <w:t>дифенацин</w:t>
      </w:r>
      <w:proofErr w:type="spellEnd"/>
      <w:r w:rsidRPr="00173E90">
        <w:rPr>
          <w:rFonts w:ascii="Times New Roman" w:hAnsi="Times New Roman" w:cs="Times New Roman"/>
          <w:color w:val="auto"/>
        </w:rPr>
        <w:t xml:space="preserve"> (</w:t>
      </w:r>
      <w:proofErr w:type="spellStart"/>
      <w:r w:rsidRPr="00173E90">
        <w:rPr>
          <w:rFonts w:ascii="Times New Roman" w:hAnsi="Times New Roman" w:cs="Times New Roman"/>
          <w:color w:val="auto"/>
        </w:rPr>
        <w:t>ратиндан</w:t>
      </w:r>
      <w:proofErr w:type="spellEnd"/>
      <w:r w:rsidRPr="00173E90">
        <w:rPr>
          <w:rFonts w:ascii="Times New Roman" w:hAnsi="Times New Roman" w:cs="Times New Roman"/>
          <w:color w:val="auto"/>
        </w:rPr>
        <w:t xml:space="preserve">). Для приготовления приманок используют хлеб, разные каши, комбикорм, мясной и рыбный фарш, </w:t>
      </w:r>
      <w:proofErr w:type="gramStart"/>
      <w:r w:rsidRPr="00173E90">
        <w:rPr>
          <w:rFonts w:ascii="Times New Roman" w:hAnsi="Times New Roman" w:cs="Times New Roman"/>
          <w:color w:val="auto"/>
        </w:rPr>
        <w:t>в</w:t>
      </w:r>
      <w:proofErr w:type="gramEnd"/>
      <w:r w:rsidRPr="00173E90">
        <w:rPr>
          <w:rFonts w:ascii="Times New Roman" w:hAnsi="Times New Roman" w:cs="Times New Roman"/>
          <w:color w:val="auto"/>
        </w:rPr>
        <w:t xml:space="preserve"> которые добавляют 2—5% препарата. Приманки применяют </w:t>
      </w:r>
      <w:proofErr w:type="gramStart"/>
      <w:r w:rsidRPr="00173E90">
        <w:rPr>
          <w:rFonts w:ascii="Times New Roman" w:hAnsi="Times New Roman" w:cs="Times New Roman"/>
          <w:color w:val="auto"/>
        </w:rPr>
        <w:t>свежими</w:t>
      </w:r>
      <w:proofErr w:type="gramEnd"/>
      <w:r w:rsidRPr="00173E90">
        <w:rPr>
          <w:rFonts w:ascii="Times New Roman" w:hAnsi="Times New Roman" w:cs="Times New Roman"/>
          <w:color w:val="auto"/>
        </w:rPr>
        <w:t xml:space="preserve"> ежедневно в течение 4—5 дней подряд. Их раскладывают в норы грызунов и в другие места, недоступные для домашних животных и птиц. Некоторые из этих ядов можно применять в жидком или порошкообразном виде, а также в виде пены (</w:t>
      </w:r>
      <w:proofErr w:type="spellStart"/>
      <w:r w:rsidRPr="00173E90">
        <w:rPr>
          <w:rFonts w:ascii="Times New Roman" w:hAnsi="Times New Roman" w:cs="Times New Roman"/>
          <w:color w:val="auto"/>
        </w:rPr>
        <w:t>пенокумарин</w:t>
      </w:r>
      <w:proofErr w:type="spellEnd"/>
      <w:r w:rsidRPr="00173E90">
        <w:rPr>
          <w:rFonts w:ascii="Times New Roman" w:hAnsi="Times New Roman" w:cs="Times New Roman"/>
          <w:color w:val="auto"/>
        </w:rPr>
        <w:t xml:space="preserve">). Из других ядов используют </w:t>
      </w:r>
      <w:proofErr w:type="spellStart"/>
      <w:r w:rsidRPr="00173E90">
        <w:rPr>
          <w:rFonts w:ascii="Times New Roman" w:hAnsi="Times New Roman" w:cs="Times New Roman"/>
          <w:color w:val="auto"/>
        </w:rPr>
        <w:t>фентолацин</w:t>
      </w:r>
      <w:proofErr w:type="spellEnd"/>
      <w:r w:rsidRPr="00173E90">
        <w:rPr>
          <w:rFonts w:ascii="Times New Roman" w:hAnsi="Times New Roman" w:cs="Times New Roman"/>
          <w:color w:val="auto"/>
        </w:rPr>
        <w:t xml:space="preserve">, </w:t>
      </w:r>
      <w:proofErr w:type="spellStart"/>
      <w:r w:rsidRPr="00173E90">
        <w:rPr>
          <w:rFonts w:ascii="Times New Roman" w:hAnsi="Times New Roman" w:cs="Times New Roman"/>
          <w:color w:val="auto"/>
        </w:rPr>
        <w:t>крысид</w:t>
      </w:r>
      <w:proofErr w:type="spellEnd"/>
      <w:r w:rsidRPr="00173E90">
        <w:rPr>
          <w:rFonts w:ascii="Times New Roman" w:hAnsi="Times New Roman" w:cs="Times New Roman"/>
          <w:color w:val="auto"/>
        </w:rPr>
        <w:t>, фосфид цинка, красный морской лук. Нужно помнить, что химические вещества ядовиты для человека и животных, поэтому в обращении с приманками необходима осторожность.</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lastRenderedPageBreak/>
        <w:t>Биологический метод заключается в использовании естественных врагов грызунов (кошек, собак) или в искусственном заражении грызунов микробами, вызывающими их массовое заболевание и гибель. Для истребления крыс и мышей применяют культуры бактерий, вызывающих тиф грызунов (штаммы Исаченко, Прохорова).</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Наиболее удобным и эффективным является комбинированный препарат — </w:t>
      </w:r>
      <w:proofErr w:type="spellStart"/>
      <w:r w:rsidRPr="00173E90">
        <w:rPr>
          <w:rFonts w:ascii="Times New Roman" w:hAnsi="Times New Roman" w:cs="Times New Roman"/>
          <w:color w:val="auto"/>
        </w:rPr>
        <w:t>бактокумарин</w:t>
      </w:r>
      <w:proofErr w:type="spellEnd"/>
      <w:r w:rsidRPr="00173E90">
        <w:rPr>
          <w:rFonts w:ascii="Times New Roman" w:hAnsi="Times New Roman" w:cs="Times New Roman"/>
          <w:color w:val="auto"/>
        </w:rPr>
        <w:t xml:space="preserve">, в состав которого входят бактериальная культура, выращенная на зерне, и натриевая соль </w:t>
      </w:r>
      <w:proofErr w:type="spellStart"/>
      <w:r w:rsidRPr="00173E90">
        <w:rPr>
          <w:rFonts w:ascii="Times New Roman" w:hAnsi="Times New Roman" w:cs="Times New Roman"/>
          <w:color w:val="auto"/>
        </w:rPr>
        <w:t>зоокумарина</w:t>
      </w:r>
      <w:proofErr w:type="spellEnd"/>
      <w:r w:rsidRPr="00173E90">
        <w:rPr>
          <w:rFonts w:ascii="Times New Roman" w:hAnsi="Times New Roman" w:cs="Times New Roman"/>
          <w:color w:val="auto"/>
        </w:rPr>
        <w:t xml:space="preserve">. Для уничтожения грызунов </w:t>
      </w:r>
      <w:proofErr w:type="spellStart"/>
      <w:r w:rsidRPr="00173E90">
        <w:rPr>
          <w:rFonts w:ascii="Times New Roman" w:hAnsi="Times New Roman" w:cs="Times New Roman"/>
          <w:color w:val="auto"/>
        </w:rPr>
        <w:t>бактокумарин</w:t>
      </w:r>
      <w:proofErr w:type="spellEnd"/>
      <w:r w:rsidRPr="00173E90">
        <w:rPr>
          <w:rFonts w:ascii="Times New Roman" w:hAnsi="Times New Roman" w:cs="Times New Roman"/>
          <w:color w:val="auto"/>
        </w:rPr>
        <w:t xml:space="preserve"> раскладывают в норы и другие места 2—3 дня подряд по 50—100 г. Гибель грызунов происходит в течение 4—15 дней. Трупы грызунов сжигают.</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Для борьбы с грызунами на животноводческих комплексах, птицефабриках и племенных хозяйствах применяют только химические яды </w:t>
      </w:r>
      <w:proofErr w:type="spellStart"/>
      <w:r w:rsidRPr="00173E90">
        <w:rPr>
          <w:rFonts w:ascii="Times New Roman" w:hAnsi="Times New Roman" w:cs="Times New Roman"/>
          <w:color w:val="auto"/>
        </w:rPr>
        <w:t>антикоагулянтного</w:t>
      </w:r>
      <w:proofErr w:type="spellEnd"/>
      <w:r w:rsidRPr="00173E90">
        <w:rPr>
          <w:rFonts w:ascii="Times New Roman" w:hAnsi="Times New Roman" w:cs="Times New Roman"/>
          <w:color w:val="auto"/>
        </w:rPr>
        <w:t xml:space="preserve"> действия. В комплексах на каждые 100 м</w:t>
      </w:r>
      <w:proofErr w:type="gramStart"/>
      <w:r w:rsidRPr="00173E90">
        <w:rPr>
          <w:rFonts w:ascii="Times New Roman" w:hAnsi="Times New Roman" w:cs="Times New Roman"/>
          <w:color w:val="auto"/>
        </w:rPr>
        <w:t>2</w:t>
      </w:r>
      <w:proofErr w:type="gramEnd"/>
      <w:r w:rsidRPr="00173E90">
        <w:rPr>
          <w:rFonts w:ascii="Times New Roman" w:hAnsi="Times New Roman" w:cs="Times New Roman"/>
          <w:color w:val="auto"/>
        </w:rPr>
        <w:t xml:space="preserve"> обрабатываемой площади оборудуют 2—3 приманочных точки в местах, недоступных для домашних животных и птицы. Применение бактериальных культур (</w:t>
      </w:r>
      <w:proofErr w:type="spellStart"/>
      <w:r w:rsidRPr="00173E90">
        <w:rPr>
          <w:rFonts w:ascii="Times New Roman" w:hAnsi="Times New Roman" w:cs="Times New Roman"/>
          <w:color w:val="auto"/>
        </w:rPr>
        <w:t>бактокумарина</w:t>
      </w:r>
      <w:proofErr w:type="spellEnd"/>
      <w:r w:rsidRPr="00173E90">
        <w:rPr>
          <w:rFonts w:ascii="Times New Roman" w:hAnsi="Times New Roman" w:cs="Times New Roman"/>
          <w:color w:val="auto"/>
        </w:rPr>
        <w:t>) запрещается.</w:t>
      </w:r>
    </w:p>
    <w:p w:rsidR="00BE7DD3" w:rsidRPr="00C26CE1" w:rsidRDefault="00BE7DD3" w:rsidP="00173E90">
      <w:pPr>
        <w:pStyle w:val="a7"/>
        <w:jc w:val="both"/>
        <w:rPr>
          <w:rFonts w:ascii="Times New Roman" w:hAnsi="Times New Roman" w:cs="Times New Roman"/>
          <w:b/>
          <w:color w:val="auto"/>
        </w:rPr>
      </w:pPr>
      <w:r w:rsidRPr="00C26CE1">
        <w:rPr>
          <w:rFonts w:ascii="Times New Roman" w:hAnsi="Times New Roman" w:cs="Times New Roman"/>
          <w:b/>
          <w:color w:val="auto"/>
        </w:rPr>
        <w:t>Контрольные вопросы:</w:t>
      </w:r>
    </w:p>
    <w:p w:rsidR="00BE7DD3" w:rsidRPr="00173E90" w:rsidRDefault="00BE7DD3" w:rsidP="00C26CE1">
      <w:pPr>
        <w:pStyle w:val="a7"/>
        <w:numPr>
          <w:ilvl w:val="0"/>
          <w:numId w:val="28"/>
        </w:numPr>
        <w:ind w:left="284" w:hanging="284"/>
        <w:jc w:val="both"/>
        <w:rPr>
          <w:rFonts w:ascii="Times New Roman" w:hAnsi="Times New Roman" w:cs="Times New Roman"/>
          <w:color w:val="auto"/>
        </w:rPr>
      </w:pPr>
      <w:r w:rsidRPr="00173E90">
        <w:rPr>
          <w:rFonts w:ascii="Times New Roman" w:hAnsi="Times New Roman" w:cs="Times New Roman"/>
          <w:color w:val="auto"/>
        </w:rPr>
        <w:t>Назовите  виды дезинфекция, дезинсекция, дератизация</w:t>
      </w:r>
    </w:p>
    <w:p w:rsidR="00BE7DD3" w:rsidRPr="00173E90" w:rsidRDefault="00BE7DD3" w:rsidP="00C26CE1">
      <w:pPr>
        <w:pStyle w:val="a7"/>
        <w:numPr>
          <w:ilvl w:val="0"/>
          <w:numId w:val="28"/>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Как рассчитывается площадь </w:t>
      </w:r>
      <w:proofErr w:type="gramStart"/>
      <w:r w:rsidRPr="00173E90">
        <w:rPr>
          <w:rFonts w:ascii="Times New Roman" w:hAnsi="Times New Roman" w:cs="Times New Roman"/>
          <w:color w:val="auto"/>
        </w:rPr>
        <w:t>животноводческих</w:t>
      </w:r>
      <w:proofErr w:type="gramEnd"/>
      <w:r w:rsidRPr="00173E90">
        <w:rPr>
          <w:rFonts w:ascii="Times New Roman" w:hAnsi="Times New Roman" w:cs="Times New Roman"/>
          <w:color w:val="auto"/>
        </w:rPr>
        <w:t xml:space="preserve"> помещения   </w:t>
      </w:r>
    </w:p>
    <w:p w:rsidR="00BE7DD3" w:rsidRPr="00173E90" w:rsidRDefault="00BE7DD3" w:rsidP="00C26CE1">
      <w:pPr>
        <w:pStyle w:val="a7"/>
        <w:numPr>
          <w:ilvl w:val="0"/>
          <w:numId w:val="28"/>
        </w:numPr>
        <w:ind w:left="284" w:hanging="284"/>
        <w:jc w:val="both"/>
        <w:rPr>
          <w:rFonts w:ascii="Times New Roman" w:hAnsi="Times New Roman" w:cs="Times New Roman"/>
          <w:color w:val="auto"/>
        </w:rPr>
      </w:pPr>
      <w:r w:rsidRPr="00173E90">
        <w:rPr>
          <w:rFonts w:ascii="Times New Roman" w:hAnsi="Times New Roman" w:cs="Times New Roman"/>
          <w:color w:val="auto"/>
        </w:rPr>
        <w:t>Дать определения иммунологическая реакция</w:t>
      </w:r>
    </w:p>
    <w:p w:rsidR="00BE7DD3" w:rsidRPr="00173E90" w:rsidRDefault="00C26CE1" w:rsidP="00C26CE1">
      <w:pPr>
        <w:pStyle w:val="a7"/>
        <w:numPr>
          <w:ilvl w:val="0"/>
          <w:numId w:val="28"/>
        </w:numPr>
        <w:ind w:left="284" w:hanging="284"/>
        <w:jc w:val="both"/>
        <w:rPr>
          <w:rFonts w:ascii="Times New Roman" w:hAnsi="Times New Roman" w:cs="Times New Roman"/>
          <w:color w:val="auto"/>
        </w:rPr>
      </w:pPr>
      <w:r>
        <w:rPr>
          <w:rFonts w:ascii="Times New Roman" w:hAnsi="Times New Roman" w:cs="Times New Roman"/>
          <w:color w:val="auto"/>
        </w:rPr>
        <w:t xml:space="preserve"> </w:t>
      </w:r>
      <w:r w:rsidR="00BE7DD3" w:rsidRPr="00173E90">
        <w:rPr>
          <w:rFonts w:ascii="Times New Roman" w:hAnsi="Times New Roman" w:cs="Times New Roman"/>
          <w:color w:val="auto"/>
        </w:rPr>
        <w:t xml:space="preserve">Дать </w:t>
      </w:r>
      <w:proofErr w:type="gramStart"/>
      <w:r w:rsidR="00BE7DD3" w:rsidRPr="00173E90">
        <w:rPr>
          <w:rFonts w:ascii="Times New Roman" w:hAnsi="Times New Roman" w:cs="Times New Roman"/>
          <w:color w:val="auto"/>
        </w:rPr>
        <w:t>определения</w:t>
      </w:r>
      <w:proofErr w:type="gramEnd"/>
      <w:r w:rsidR="00BE7DD3" w:rsidRPr="00173E90">
        <w:rPr>
          <w:rFonts w:ascii="Times New Roman" w:hAnsi="Times New Roman" w:cs="Times New Roman"/>
          <w:color w:val="auto"/>
        </w:rPr>
        <w:t xml:space="preserve"> что такое </w:t>
      </w:r>
      <w:proofErr w:type="spellStart"/>
      <w:r w:rsidR="00BE7DD3" w:rsidRPr="00173E90">
        <w:rPr>
          <w:rFonts w:ascii="Times New Roman" w:hAnsi="Times New Roman" w:cs="Times New Roman"/>
          <w:color w:val="auto"/>
        </w:rPr>
        <w:t>дезосредства</w:t>
      </w:r>
      <w:proofErr w:type="spellEnd"/>
    </w:p>
    <w:p w:rsidR="00BE7DD3" w:rsidRPr="00173E90" w:rsidRDefault="00BE7DD3" w:rsidP="00C26CE1">
      <w:pPr>
        <w:pStyle w:val="a7"/>
        <w:numPr>
          <w:ilvl w:val="0"/>
          <w:numId w:val="28"/>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 Как рассчитывается животноводческая территория   </w:t>
      </w:r>
    </w:p>
    <w:p w:rsidR="00BE7DD3" w:rsidRPr="00C26CE1" w:rsidRDefault="00BE7DD3" w:rsidP="00173E90">
      <w:pPr>
        <w:pStyle w:val="a7"/>
        <w:jc w:val="both"/>
        <w:rPr>
          <w:rFonts w:ascii="Times New Roman" w:hAnsi="Times New Roman" w:cs="Times New Roman"/>
          <w:b/>
          <w:color w:val="auto"/>
        </w:rPr>
      </w:pPr>
      <w:r w:rsidRPr="00C26CE1">
        <w:rPr>
          <w:rFonts w:ascii="Times New Roman" w:hAnsi="Times New Roman" w:cs="Times New Roman"/>
          <w:b/>
          <w:color w:val="auto"/>
        </w:rPr>
        <w:t>Литература:</w:t>
      </w:r>
      <w:r w:rsidR="00C26CE1">
        <w:rPr>
          <w:rFonts w:ascii="Times New Roman" w:hAnsi="Times New Roman" w:cs="Times New Roman"/>
          <w:b/>
          <w:color w:val="auto"/>
        </w:rPr>
        <w:t xml:space="preserve"> </w:t>
      </w:r>
      <w:r w:rsidRPr="00173E90">
        <w:rPr>
          <w:rFonts w:ascii="Times New Roman" w:hAnsi="Times New Roman" w:cs="Times New Roman"/>
          <w:color w:val="auto"/>
        </w:rPr>
        <w:t>3.- стр. 15-18, 30-37</w:t>
      </w:r>
    </w:p>
    <w:p w:rsidR="00BE7DD3" w:rsidRPr="00173E90" w:rsidRDefault="00BE7DD3" w:rsidP="00173E90">
      <w:pPr>
        <w:pStyle w:val="a7"/>
        <w:jc w:val="both"/>
        <w:rPr>
          <w:rFonts w:ascii="Times New Roman" w:hAnsi="Times New Roman" w:cs="Times New Roman"/>
          <w:color w:val="auto"/>
        </w:rPr>
      </w:pPr>
    </w:p>
    <w:p w:rsidR="00BE7DD3" w:rsidRPr="00C26CE1" w:rsidRDefault="00BE7DD3" w:rsidP="00173E90">
      <w:pPr>
        <w:pStyle w:val="a7"/>
        <w:jc w:val="both"/>
        <w:rPr>
          <w:rFonts w:ascii="Times New Roman" w:hAnsi="Times New Roman" w:cs="Times New Roman"/>
          <w:b/>
          <w:color w:val="auto"/>
        </w:rPr>
      </w:pPr>
      <w:r w:rsidRPr="00C26CE1">
        <w:rPr>
          <w:rFonts w:ascii="Times New Roman" w:hAnsi="Times New Roman" w:cs="Times New Roman"/>
          <w:b/>
          <w:color w:val="auto"/>
        </w:rPr>
        <w:t xml:space="preserve">Тема </w:t>
      </w:r>
      <w:r w:rsidR="00C26CE1" w:rsidRPr="00C26CE1">
        <w:rPr>
          <w:rFonts w:ascii="Times New Roman" w:hAnsi="Times New Roman" w:cs="Times New Roman"/>
          <w:b/>
          <w:color w:val="auto"/>
        </w:rPr>
        <w:t xml:space="preserve">№ </w:t>
      </w:r>
      <w:r w:rsidRPr="00C26CE1">
        <w:rPr>
          <w:rFonts w:ascii="Times New Roman" w:hAnsi="Times New Roman" w:cs="Times New Roman"/>
          <w:b/>
          <w:color w:val="auto"/>
        </w:rPr>
        <w:t>10</w:t>
      </w:r>
      <w:r w:rsidR="00C26CE1" w:rsidRPr="00C26CE1">
        <w:rPr>
          <w:rFonts w:ascii="Times New Roman" w:hAnsi="Times New Roman" w:cs="Times New Roman"/>
          <w:b/>
          <w:color w:val="auto"/>
        </w:rPr>
        <w:t>.</w:t>
      </w:r>
      <w:r w:rsidRPr="00C26CE1">
        <w:rPr>
          <w:rFonts w:ascii="Times New Roman" w:hAnsi="Times New Roman" w:cs="Times New Roman"/>
          <w:b/>
          <w:color w:val="auto"/>
        </w:rPr>
        <w:t xml:space="preserve">  </w:t>
      </w:r>
      <w:r w:rsidR="00C26CE1" w:rsidRPr="00C26CE1">
        <w:rPr>
          <w:rFonts w:ascii="Times New Roman" w:hAnsi="Times New Roman" w:cs="Times New Roman"/>
          <w:b/>
          <w:color w:val="auto"/>
        </w:rPr>
        <w:t>«</w:t>
      </w:r>
      <w:r w:rsidRPr="00C26CE1">
        <w:rPr>
          <w:rFonts w:ascii="Times New Roman" w:hAnsi="Times New Roman" w:cs="Times New Roman"/>
          <w:b/>
          <w:color w:val="auto"/>
        </w:rPr>
        <w:t>Методы диагностики, дифференциальный диагноз, биопрепараты и ПЭМ при ИБ молодняка</w:t>
      </w:r>
      <w:r w:rsidR="00C26CE1" w:rsidRPr="00C26CE1">
        <w:rPr>
          <w:rFonts w:ascii="Times New Roman" w:hAnsi="Times New Roman" w:cs="Times New Roman"/>
          <w:b/>
          <w:color w:val="auto"/>
        </w:rPr>
        <w:t>»</w:t>
      </w:r>
      <w:r w:rsidR="00C26CE1">
        <w:rPr>
          <w:rFonts w:ascii="Times New Roman" w:hAnsi="Times New Roman" w:cs="Times New Roman"/>
          <w:b/>
          <w:color w:val="auto"/>
        </w:rPr>
        <w:t>.</w:t>
      </w:r>
    </w:p>
    <w:p w:rsidR="00BE7DD3" w:rsidRPr="00173E90" w:rsidRDefault="00C26CE1" w:rsidP="00173E90">
      <w:pPr>
        <w:pStyle w:val="a7"/>
        <w:jc w:val="both"/>
        <w:rPr>
          <w:rFonts w:ascii="Times New Roman" w:hAnsi="Times New Roman" w:cs="Times New Roman"/>
          <w:color w:val="auto"/>
        </w:rPr>
      </w:pPr>
      <w:r w:rsidRPr="00C26CE1">
        <w:rPr>
          <w:rFonts w:ascii="Times New Roman" w:hAnsi="Times New Roman" w:cs="Times New Roman"/>
          <w:b/>
          <w:color w:val="auto"/>
        </w:rPr>
        <w:t>Цель</w:t>
      </w:r>
      <w:r w:rsidR="00BE7DD3" w:rsidRPr="00C26CE1">
        <w:rPr>
          <w:rFonts w:ascii="Times New Roman" w:hAnsi="Times New Roman" w:cs="Times New Roman"/>
          <w:b/>
          <w:color w:val="auto"/>
        </w:rPr>
        <w:t>:</w:t>
      </w:r>
      <w:r w:rsidR="00BE7DD3" w:rsidRPr="00173E90">
        <w:rPr>
          <w:rFonts w:ascii="Times New Roman" w:hAnsi="Times New Roman" w:cs="Times New Roman"/>
          <w:color w:val="auto"/>
        </w:rPr>
        <w:t xml:space="preserve">  Освоить методы диагностики, дифференциальный диагноз, биопрепараты и ПЭМ при ИБ молодняка</w:t>
      </w:r>
    </w:p>
    <w:p w:rsidR="00BE7DD3" w:rsidRPr="00C26CE1" w:rsidRDefault="00BE7DD3" w:rsidP="00173E90">
      <w:pPr>
        <w:pStyle w:val="a7"/>
        <w:jc w:val="both"/>
        <w:rPr>
          <w:rFonts w:ascii="Times New Roman" w:hAnsi="Times New Roman" w:cs="Times New Roman"/>
          <w:b/>
          <w:color w:val="auto"/>
        </w:rPr>
      </w:pPr>
      <w:r w:rsidRPr="00173E90">
        <w:rPr>
          <w:rFonts w:ascii="Times New Roman" w:hAnsi="Times New Roman" w:cs="Times New Roman"/>
          <w:color w:val="auto"/>
        </w:rPr>
        <w:t xml:space="preserve"> </w:t>
      </w:r>
      <w:r w:rsidRPr="00C26CE1">
        <w:rPr>
          <w:rFonts w:ascii="Times New Roman" w:hAnsi="Times New Roman" w:cs="Times New Roman"/>
          <w:b/>
          <w:color w:val="auto"/>
        </w:rPr>
        <w:t xml:space="preserve">План:   </w:t>
      </w:r>
    </w:p>
    <w:p w:rsidR="00BE7DD3" w:rsidRPr="00173E90" w:rsidRDefault="00F029A3" w:rsidP="00C26CE1">
      <w:pPr>
        <w:pStyle w:val="a7"/>
        <w:numPr>
          <w:ilvl w:val="0"/>
          <w:numId w:val="29"/>
        </w:numPr>
        <w:ind w:left="284" w:hanging="284"/>
        <w:jc w:val="both"/>
        <w:rPr>
          <w:rFonts w:ascii="Times New Roman" w:hAnsi="Times New Roman" w:cs="Times New Roman"/>
          <w:color w:val="auto"/>
        </w:rPr>
      </w:pPr>
      <w:r>
        <w:rPr>
          <w:rFonts w:ascii="Times New Roman" w:hAnsi="Times New Roman" w:cs="Times New Roman"/>
          <w:color w:val="auto"/>
        </w:rPr>
        <w:t xml:space="preserve"> М</w:t>
      </w:r>
      <w:r w:rsidR="00BE7DD3" w:rsidRPr="00173E90">
        <w:rPr>
          <w:rFonts w:ascii="Times New Roman" w:hAnsi="Times New Roman" w:cs="Times New Roman"/>
          <w:color w:val="auto"/>
        </w:rPr>
        <w:t xml:space="preserve">етоды диагностики </w:t>
      </w:r>
    </w:p>
    <w:p w:rsidR="00BE7DD3" w:rsidRPr="00173E90" w:rsidRDefault="00F029A3" w:rsidP="00C26CE1">
      <w:pPr>
        <w:pStyle w:val="a7"/>
        <w:numPr>
          <w:ilvl w:val="0"/>
          <w:numId w:val="29"/>
        </w:numPr>
        <w:ind w:left="284" w:hanging="284"/>
        <w:jc w:val="both"/>
        <w:rPr>
          <w:rFonts w:ascii="Times New Roman" w:hAnsi="Times New Roman" w:cs="Times New Roman"/>
          <w:color w:val="auto"/>
        </w:rPr>
      </w:pPr>
      <w:r>
        <w:rPr>
          <w:rFonts w:ascii="Times New Roman" w:hAnsi="Times New Roman" w:cs="Times New Roman"/>
          <w:color w:val="auto"/>
        </w:rPr>
        <w:t xml:space="preserve"> Д</w:t>
      </w:r>
      <w:r w:rsidR="00BE7DD3" w:rsidRPr="00173E90">
        <w:rPr>
          <w:rFonts w:ascii="Times New Roman" w:hAnsi="Times New Roman" w:cs="Times New Roman"/>
          <w:color w:val="auto"/>
        </w:rPr>
        <w:t>ифференциальный диагноз</w:t>
      </w:r>
    </w:p>
    <w:p w:rsidR="00BE7DD3" w:rsidRPr="00173E90" w:rsidRDefault="00F029A3" w:rsidP="00C26CE1">
      <w:pPr>
        <w:pStyle w:val="a7"/>
        <w:numPr>
          <w:ilvl w:val="0"/>
          <w:numId w:val="29"/>
        </w:numPr>
        <w:ind w:left="284" w:hanging="284"/>
        <w:jc w:val="both"/>
        <w:rPr>
          <w:rFonts w:ascii="Times New Roman" w:hAnsi="Times New Roman" w:cs="Times New Roman"/>
          <w:color w:val="auto"/>
        </w:rPr>
      </w:pPr>
      <w:r>
        <w:rPr>
          <w:rFonts w:ascii="Times New Roman" w:hAnsi="Times New Roman" w:cs="Times New Roman"/>
          <w:color w:val="auto"/>
        </w:rPr>
        <w:t xml:space="preserve"> Б</w:t>
      </w:r>
      <w:r w:rsidR="00BE7DD3" w:rsidRPr="00173E90">
        <w:rPr>
          <w:rFonts w:ascii="Times New Roman" w:hAnsi="Times New Roman" w:cs="Times New Roman"/>
          <w:color w:val="auto"/>
        </w:rPr>
        <w:t>иопрепараты и ПЭМ при ИБ молодняка</w:t>
      </w:r>
    </w:p>
    <w:p w:rsidR="00BE7DD3" w:rsidRPr="00173E90" w:rsidRDefault="00BE7DD3" w:rsidP="00C26CE1">
      <w:pPr>
        <w:pStyle w:val="a7"/>
        <w:ind w:firstLine="360"/>
        <w:jc w:val="both"/>
        <w:rPr>
          <w:rFonts w:ascii="Times New Roman" w:hAnsi="Times New Roman" w:cs="Times New Roman"/>
          <w:color w:val="auto"/>
        </w:rPr>
      </w:pPr>
      <w:r w:rsidRPr="00173E90">
        <w:rPr>
          <w:rFonts w:ascii="Times New Roman" w:hAnsi="Times New Roman" w:cs="Times New Roman"/>
          <w:bCs/>
          <w:color w:val="auto"/>
        </w:rPr>
        <w:t>Клинико-эпизоотологическое исследование.</w:t>
      </w:r>
      <w:r w:rsidRPr="00173E90">
        <w:rPr>
          <w:rStyle w:val="apple-converted-space"/>
          <w:rFonts w:ascii="Times New Roman" w:hAnsi="Times New Roman" w:cs="Times New Roman"/>
          <w:b/>
          <w:bCs/>
          <w:color w:val="auto"/>
        </w:rPr>
        <w:t> </w:t>
      </w:r>
      <w:r w:rsidRPr="00173E90">
        <w:rPr>
          <w:rFonts w:ascii="Times New Roman" w:hAnsi="Times New Roman" w:cs="Times New Roman"/>
          <w:color w:val="auto"/>
        </w:rPr>
        <w:t>Учитывая тесную связь болезней новорожденных поросят с внутриутробным развитием, течением и продолжительностью опороса, состоянием свиноматок, зоогигиеническими факторами, для объективной диагностики важным является знание анамнестических данных, включая эпизоотическую ситуацию в хозяйстве.</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Например, инфекционные заболевания, вызванные условно-патогенными микроорганизмами, как правило, носят стационарный характер и проявляются более или менее заметными вспышками на фоне каких-либо стрессовых ситуаций, упущений в санитарии, кормлении. Это изменения микроклимата, скученность, введение животных из других хозяйств, ферм; некачественное, неполноценное или недостаточное кормление, отсутствие общих и специальных профилактических мероприятий.</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При клинико-эпизоотологическом обследовании важно учитывать отход приплода, аборты и рождение мёртвых поросят, наблюдать за состоянием свиноматок и хряков-производителей. Так, хряки-производители при некоторых энзоотиях первыми реагируют на болезнь снижением потенции. Многие заболевания, свойственные свиньям всех возрастов, могут проявляться на супоросных свиноматках, например укорочением или удлинением срока супоросности.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Полное клиническое обследование новорожденного поросёнка, в отличие от взрослого животного, затруднено его малыми размерами, невозможностью провести информативную аускультацию, перкуссию, исследование мочи, крови. В этой связи могут быть полезными наблюдение за всем поголовьем и анализ полученных при этом объективных данных. Важно из многих клинических признаков, часто имеющих общий </w:t>
      </w:r>
      <w:r w:rsidRPr="00173E90">
        <w:rPr>
          <w:rFonts w:ascii="Times New Roman" w:hAnsi="Times New Roman" w:cs="Times New Roman"/>
          <w:color w:val="auto"/>
        </w:rPr>
        <w:lastRenderedPageBreak/>
        <w:t>характер, выделить специфические, присущие определённым заболеваниям или группам заболеваний: понос, нервные явления, желтуха и т. д. Это сузит диагностический поиск.</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Для целенаправленного клинико-эпизоотологического исследования мы разработали таблицы дифференциальной диагностики, объединяющие различные заболевания по отдельным </w:t>
      </w:r>
      <w:proofErr w:type="gramStart"/>
      <w:r w:rsidRPr="00173E90">
        <w:rPr>
          <w:rFonts w:ascii="Times New Roman" w:hAnsi="Times New Roman" w:cs="Times New Roman"/>
          <w:color w:val="auto"/>
        </w:rPr>
        <w:t>ведущим</w:t>
      </w:r>
      <w:proofErr w:type="gramEnd"/>
      <w:r w:rsidRPr="00173E90">
        <w:rPr>
          <w:rFonts w:ascii="Times New Roman" w:hAnsi="Times New Roman" w:cs="Times New Roman"/>
          <w:color w:val="auto"/>
        </w:rPr>
        <w:t xml:space="preserve"> ярко проявляющимся клиническим признакам. Таблицы представлены в разделе “Дифференциальная диагностика”.</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bCs/>
          <w:color w:val="auto"/>
        </w:rPr>
        <w:t>Патологоанатомическое вскрытие.</w:t>
      </w:r>
      <w:r w:rsidRPr="00173E90">
        <w:rPr>
          <w:rStyle w:val="apple-converted-space"/>
          <w:rFonts w:ascii="Times New Roman" w:hAnsi="Times New Roman" w:cs="Times New Roman"/>
          <w:b/>
          <w:bCs/>
          <w:color w:val="auto"/>
        </w:rPr>
        <w:t> </w:t>
      </w:r>
      <w:r w:rsidRPr="00173E90">
        <w:rPr>
          <w:rFonts w:ascii="Times New Roman" w:hAnsi="Times New Roman" w:cs="Times New Roman"/>
          <w:color w:val="auto"/>
        </w:rPr>
        <w:t>Вскрытие трупов или убитых с диагностической целью поросят допускается в специально отведённых или приспособленных местах, исключая возможность разноса возбудителей заболеваний. Оно должно проводиться после обхода свинарников и осмотра поголовья.</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Практическая доступность и объективная информативность при патологоанатомическом исследовании позволяют поставить его в связующий центр всех проводимых исследований. Как правило, при вскрытии трупов суммируются анамнестические данные, сопоставляются с результатами секции и, при необходимости, подтверждаются или уточняются другими лабораторными исследованиями. Последние, в частности </w:t>
      </w:r>
      <w:proofErr w:type="gramStart"/>
      <w:r w:rsidRPr="00173E90">
        <w:rPr>
          <w:rFonts w:ascii="Times New Roman" w:hAnsi="Times New Roman" w:cs="Times New Roman"/>
          <w:color w:val="auto"/>
        </w:rPr>
        <w:t>вирусологическое</w:t>
      </w:r>
      <w:proofErr w:type="gramEnd"/>
      <w:r w:rsidRPr="00173E90">
        <w:rPr>
          <w:rFonts w:ascii="Times New Roman" w:hAnsi="Times New Roman" w:cs="Times New Roman"/>
          <w:color w:val="auto"/>
        </w:rPr>
        <w:t xml:space="preserve"> и бактериологическое, могут быть результативны лишь при целенаправленной экспертизе, зависящей от вскрытия, дающего возможность предположить определённые болезни и отобрать соответствующий материал.</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Методика вскрытия трупов новорожденных поросят по сравнению с методикой вскрытия трупов поросят старшего возраста и взрослых свиней имеет некоторые особенности.</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Наружный осмотр включает исследование пуповины; при этом определяют её толщину, гладкость, состояние сосудов, наличие кровоизлияний и т. д. Одновременно осматривают плаценту, обращая внимание на увеличение, набухание, наличие некрозов, экссудата и т. д.</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Критерием зрелости новорожденного поросёнка в определённой степени является его масса, поэтому перед исследованием труп взвешивают.</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Определяя трупное окоченение, учитывают, что у новорожденных оно развивается быстро после наступления смерти и может быть выражено у поросёнка уже через 30–40 минут. Очень часто окоченение отсутствует ввиду дефицита гликогена в мышцах. Трупы новорожденных поросят быстро подвергаются высыханию, что проявляется, в первую очередь, </w:t>
      </w:r>
      <w:proofErr w:type="spellStart"/>
      <w:r w:rsidRPr="00173E90">
        <w:rPr>
          <w:rFonts w:ascii="Times New Roman" w:hAnsi="Times New Roman" w:cs="Times New Roman"/>
          <w:color w:val="auto"/>
        </w:rPr>
        <w:t>подсыханием</w:t>
      </w:r>
      <w:proofErr w:type="spellEnd"/>
      <w:r w:rsidRPr="00173E90">
        <w:rPr>
          <w:rFonts w:ascii="Times New Roman" w:hAnsi="Times New Roman" w:cs="Times New Roman"/>
          <w:color w:val="auto"/>
        </w:rPr>
        <w:t xml:space="preserve"> слизистых оболочек ротовой и носовой полостей.</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Для вскрытия полостей тела и извлечения внутренних органов удобен метод </w:t>
      </w:r>
      <w:proofErr w:type="gramStart"/>
      <w:r w:rsidRPr="00173E90">
        <w:rPr>
          <w:rFonts w:ascii="Times New Roman" w:hAnsi="Times New Roman" w:cs="Times New Roman"/>
          <w:color w:val="auto"/>
        </w:rPr>
        <w:t>полной</w:t>
      </w:r>
      <w:proofErr w:type="gramEnd"/>
      <w:r w:rsidRPr="00173E90">
        <w:rPr>
          <w:rFonts w:ascii="Times New Roman" w:hAnsi="Times New Roman" w:cs="Times New Roman"/>
          <w:color w:val="auto"/>
        </w:rPr>
        <w:t xml:space="preserve"> </w:t>
      </w:r>
      <w:proofErr w:type="spellStart"/>
      <w:r w:rsidRPr="00173E90">
        <w:rPr>
          <w:rFonts w:ascii="Times New Roman" w:hAnsi="Times New Roman" w:cs="Times New Roman"/>
          <w:color w:val="auto"/>
        </w:rPr>
        <w:t>эвисцерации</w:t>
      </w:r>
      <w:proofErr w:type="spellEnd"/>
      <w:r w:rsidRPr="00173E90">
        <w:rPr>
          <w:rFonts w:ascii="Times New Roman" w:hAnsi="Times New Roman" w:cs="Times New Roman"/>
          <w:color w:val="auto"/>
        </w:rPr>
        <w:t xml:space="preserve"> органов по </w:t>
      </w:r>
      <w:proofErr w:type="spellStart"/>
      <w:r w:rsidRPr="00173E90">
        <w:rPr>
          <w:rFonts w:ascii="Times New Roman" w:hAnsi="Times New Roman" w:cs="Times New Roman"/>
          <w:color w:val="auto"/>
        </w:rPr>
        <w:t>Шору</w:t>
      </w:r>
      <w:proofErr w:type="spellEnd"/>
      <w:r w:rsidRPr="00173E90">
        <w:rPr>
          <w:rFonts w:ascii="Times New Roman" w:hAnsi="Times New Roman" w:cs="Times New Roman"/>
          <w:color w:val="auto"/>
        </w:rPr>
        <w:t xml:space="preserve">. Однако, для предупреждения возникновения артефактов в тканях мозга, происходящих при оттоке крови из головы после перерезки сосудов туловища, перед исследованием грудной и брюшной полостей целесообразно сначала вскрыть череп и изучить головной мозг. После </w:t>
      </w:r>
      <w:proofErr w:type="spellStart"/>
      <w:r w:rsidRPr="00173E90">
        <w:rPr>
          <w:rFonts w:ascii="Times New Roman" w:hAnsi="Times New Roman" w:cs="Times New Roman"/>
          <w:color w:val="auto"/>
        </w:rPr>
        <w:t>отпрепаровки</w:t>
      </w:r>
      <w:proofErr w:type="spellEnd"/>
      <w:r w:rsidRPr="00173E90">
        <w:rPr>
          <w:rFonts w:ascii="Times New Roman" w:hAnsi="Times New Roman" w:cs="Times New Roman"/>
          <w:color w:val="auto"/>
        </w:rPr>
        <w:t xml:space="preserve"> кожи череп вскрывают ножницами при помощи полукруговых разрезов от орбит глаз до затылочного отверстия.</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Вскрытию брюшной полости предшествует осмотр пупочного кольца. Перед извлечением органов из брюшной и грудной полостей исследуют пупочные сосуды.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При необходимости определения </w:t>
      </w:r>
      <w:proofErr w:type="spellStart"/>
      <w:r w:rsidRPr="00173E90">
        <w:rPr>
          <w:rFonts w:ascii="Times New Roman" w:hAnsi="Times New Roman" w:cs="Times New Roman"/>
          <w:color w:val="auto"/>
        </w:rPr>
        <w:t>мёртворожденности</w:t>
      </w:r>
      <w:proofErr w:type="spellEnd"/>
      <w:r w:rsidRPr="00173E90">
        <w:rPr>
          <w:rFonts w:ascii="Times New Roman" w:hAnsi="Times New Roman" w:cs="Times New Roman"/>
          <w:color w:val="auto"/>
        </w:rPr>
        <w:t xml:space="preserve"> проводятся плавательные пробы Галена или </w:t>
      </w:r>
      <w:proofErr w:type="spellStart"/>
      <w:r w:rsidRPr="00173E90">
        <w:rPr>
          <w:rFonts w:ascii="Times New Roman" w:hAnsi="Times New Roman" w:cs="Times New Roman"/>
          <w:color w:val="auto"/>
        </w:rPr>
        <w:t>Бреслау</w:t>
      </w:r>
      <w:proofErr w:type="spellEnd"/>
      <w:r w:rsidRPr="00173E90">
        <w:rPr>
          <w:rFonts w:ascii="Times New Roman" w:hAnsi="Times New Roman" w:cs="Times New Roman"/>
          <w:color w:val="auto"/>
        </w:rPr>
        <w:t>. В первой используются лёгкие, во второй – комплекс органов грудной и брюшной полостей. В случае рождения поросёнка мёртвым его органы тонут в воде. Проба недействительна с гнилым и разложившимся материалом, удельная плотность которого уменьшена вследствие образования и скопления в тканях газов.</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Последовательным вскрытием регистрируют обнаруживаемые изменения, суммируют и анализируют их. Для установления конкретного заболевания по результатам вскрытия можно использовать данные таблицы 5.</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bCs/>
          <w:color w:val="auto"/>
        </w:rPr>
        <w:t>Бактериологическое и вирусологическое исследования.</w:t>
      </w:r>
      <w:r w:rsidRPr="00173E90">
        <w:rPr>
          <w:rStyle w:val="apple-converted-space"/>
          <w:rFonts w:ascii="Times New Roman" w:hAnsi="Times New Roman" w:cs="Times New Roman"/>
          <w:b/>
          <w:bCs/>
          <w:color w:val="auto"/>
        </w:rPr>
        <w:t> </w:t>
      </w:r>
      <w:r w:rsidRPr="00173E90">
        <w:rPr>
          <w:rFonts w:ascii="Times New Roman" w:hAnsi="Times New Roman" w:cs="Times New Roman"/>
          <w:color w:val="auto"/>
        </w:rPr>
        <w:t xml:space="preserve">Эти методы исследования особенно важны при вспышках инфекционных заболеваний и в тех случаях, когда </w:t>
      </w:r>
      <w:r w:rsidRPr="00173E90">
        <w:rPr>
          <w:rFonts w:ascii="Times New Roman" w:hAnsi="Times New Roman" w:cs="Times New Roman"/>
          <w:color w:val="auto"/>
        </w:rPr>
        <w:lastRenderedPageBreak/>
        <w:t>патологоанатомическое вскрытие не даёт окончательного диагноза или проводится без клинико-эпизоотологических анамнестических данных.</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 xml:space="preserve">Материал для бактериологического и вирусологического исследований берут сразу же после гибели поросёнка. В первую очередь исследуют те ткани и органы, где есть макроскопические изменения, а также кровь из сердца, селезёнку, печень, почки, лимфоузлы, головной мозг. </w:t>
      </w:r>
      <w:proofErr w:type="gramStart"/>
      <w:r w:rsidRPr="00173E90">
        <w:rPr>
          <w:rFonts w:ascii="Times New Roman" w:hAnsi="Times New Roman" w:cs="Times New Roman"/>
          <w:color w:val="auto"/>
        </w:rPr>
        <w:t>Посев или взятие материала лучше производить во время вскрытия, когда органы ещё не извлечены из трупа, например, при вскрытии грудной полости делают посевы из плевральных и перикардиальной полостей и из сердца.</w:t>
      </w:r>
      <w:proofErr w:type="gramEnd"/>
      <w:r w:rsidRPr="00173E90">
        <w:rPr>
          <w:rFonts w:ascii="Times New Roman" w:hAnsi="Times New Roman" w:cs="Times New Roman"/>
          <w:color w:val="auto"/>
        </w:rPr>
        <w:t xml:space="preserve"> Органы от одного трупа рекомендуется класть в отдельные баночки (полиэтиленовые пакеты).</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В случаях, когда патологический материал необходимо сохранять некоторое время, его помещают в холодильник, а при перевозке – в термос со льдом. При таком хранении материал пригоден для исследования 1–2 суток. Консервирование 50 %-</w:t>
      </w:r>
      <w:proofErr w:type="spellStart"/>
      <w:r w:rsidRPr="00173E90">
        <w:rPr>
          <w:rFonts w:ascii="Times New Roman" w:hAnsi="Times New Roman" w:cs="Times New Roman"/>
          <w:color w:val="auto"/>
        </w:rPr>
        <w:t>ным</w:t>
      </w:r>
      <w:proofErr w:type="spellEnd"/>
      <w:r w:rsidRPr="00173E90">
        <w:rPr>
          <w:rFonts w:ascii="Times New Roman" w:hAnsi="Times New Roman" w:cs="Times New Roman"/>
          <w:color w:val="auto"/>
        </w:rPr>
        <w:t xml:space="preserve"> раствором глицерина даёт возможность хранить материал несколько недель.</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Учитывая, что возбудители некоторых заболеваний могут быть выделены от больных поросят лишь при жизни, для эффективных бактериологического и вирусологического исследований показан отбор материала от больных живых поросят или убитых в разгар болезни. Рекомендации по отбору проб, выбору методов исследований и сред при первичных посевах приведены далее.</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bCs/>
          <w:color w:val="auto"/>
        </w:rPr>
        <w:t>Гистологическое исследование.</w:t>
      </w:r>
      <w:r w:rsidRPr="00173E90">
        <w:rPr>
          <w:rStyle w:val="apple-converted-space"/>
          <w:rFonts w:ascii="Times New Roman" w:hAnsi="Times New Roman" w:cs="Times New Roman"/>
          <w:b/>
          <w:bCs/>
          <w:color w:val="auto"/>
        </w:rPr>
        <w:t> </w:t>
      </w:r>
      <w:r w:rsidRPr="00173E90">
        <w:rPr>
          <w:rFonts w:ascii="Times New Roman" w:hAnsi="Times New Roman" w:cs="Times New Roman"/>
          <w:color w:val="auto"/>
        </w:rPr>
        <w:t>Многие болезни новорожденных поросят из-за короткой продолжительности не имеют хорошо выраженных характерных макроскопических изменений, поэтому для определения наличия и характера патологических процессов в тканях большое значение приобретает гистологическое исследование, особенно при дифференциации инфекционных заболеваний. Для этой цели при вскрытии как из патологически измененных органов, так и из внешне обычных вырезают острыми ножницами кусочки тканей. Необходимо помнить, что ткани новорожденных, особенно печень, головной мозг, почки, более мягкие и нежные, чем у взрослых животных, и требуют осторожного обращения. Вырезанные кусочки фиксируют в 5-10 %-ном растворе формалина, что позволяет применить большинство используемых в патологоанатомической практике методик гистологических исследовании (фиксатора берётся в 5-10 раз больше, чем материла). Фиксированный материал через 2–3 суток отправляют в лабораторию нарочным или почтой в герметичной посуде.</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bCs/>
          <w:color w:val="auto"/>
        </w:rPr>
        <w:t>Стереоскопическое исследование.</w:t>
      </w:r>
      <w:r w:rsidRPr="00173E90">
        <w:rPr>
          <w:rStyle w:val="apple-converted-space"/>
          <w:rFonts w:ascii="Times New Roman" w:hAnsi="Times New Roman" w:cs="Times New Roman"/>
          <w:b/>
          <w:bCs/>
          <w:color w:val="auto"/>
        </w:rPr>
        <w:t> </w:t>
      </w:r>
      <w:r w:rsidRPr="00173E90">
        <w:rPr>
          <w:rFonts w:ascii="Times New Roman" w:hAnsi="Times New Roman" w:cs="Times New Roman"/>
          <w:color w:val="auto"/>
        </w:rPr>
        <w:t>Этот метод позволяет наблюдать состояние ворсинок слизистой оболочки кишечника, что важно при дифференциации болезней поросят, протекающих с поражением желудочно-кишечного тракта.</w:t>
      </w:r>
    </w:p>
    <w:p w:rsidR="00BE7DD3" w:rsidRPr="00173E90" w:rsidRDefault="00BE7DD3" w:rsidP="00C26CE1">
      <w:pPr>
        <w:pStyle w:val="a7"/>
        <w:ind w:firstLine="709"/>
        <w:jc w:val="both"/>
        <w:rPr>
          <w:rFonts w:ascii="Times New Roman" w:hAnsi="Times New Roman" w:cs="Times New Roman"/>
          <w:color w:val="auto"/>
        </w:rPr>
      </w:pPr>
      <w:r w:rsidRPr="00173E90">
        <w:rPr>
          <w:rFonts w:ascii="Times New Roman" w:hAnsi="Times New Roman" w:cs="Times New Roman"/>
          <w:color w:val="auto"/>
        </w:rPr>
        <w:t>Для этой цели петли кишечника, вскрытые по месту прикрепления брыжейки, необходимо расправить и закрепить булавками на картоне; фиксировать 12 ч в 5-10 %-ном растворе формалина. Исследование проводится в стереоскопическом микроскопе.</w:t>
      </w:r>
    </w:p>
    <w:p w:rsidR="00BE7DD3" w:rsidRPr="00C26CE1" w:rsidRDefault="00BE7DD3" w:rsidP="00173E90">
      <w:pPr>
        <w:pStyle w:val="a7"/>
        <w:jc w:val="both"/>
        <w:rPr>
          <w:rFonts w:ascii="Times New Roman" w:hAnsi="Times New Roman" w:cs="Times New Roman"/>
          <w:b/>
          <w:color w:val="auto"/>
        </w:rPr>
      </w:pPr>
      <w:r w:rsidRPr="00C26CE1">
        <w:rPr>
          <w:rFonts w:ascii="Times New Roman" w:hAnsi="Times New Roman" w:cs="Times New Roman"/>
          <w:b/>
          <w:color w:val="auto"/>
        </w:rPr>
        <w:t>Контрольные вопросы:</w:t>
      </w:r>
    </w:p>
    <w:p w:rsidR="00BE7DD3" w:rsidRPr="00173E90" w:rsidRDefault="00BE7DD3" w:rsidP="00C26CE1">
      <w:pPr>
        <w:pStyle w:val="a7"/>
        <w:numPr>
          <w:ilvl w:val="0"/>
          <w:numId w:val="30"/>
        </w:numPr>
        <w:ind w:left="284" w:hanging="284"/>
        <w:jc w:val="both"/>
        <w:rPr>
          <w:rFonts w:ascii="Times New Roman" w:hAnsi="Times New Roman" w:cs="Times New Roman"/>
          <w:color w:val="auto"/>
        </w:rPr>
      </w:pPr>
      <w:r w:rsidRPr="00173E90">
        <w:rPr>
          <w:rFonts w:ascii="Times New Roman" w:hAnsi="Times New Roman" w:cs="Times New Roman"/>
          <w:color w:val="auto"/>
        </w:rPr>
        <w:t>Какие есть методы диагностики</w:t>
      </w:r>
    </w:p>
    <w:p w:rsidR="00BE7DD3" w:rsidRPr="00173E90" w:rsidRDefault="00BE7DD3" w:rsidP="00C26CE1">
      <w:pPr>
        <w:pStyle w:val="a7"/>
        <w:numPr>
          <w:ilvl w:val="0"/>
          <w:numId w:val="30"/>
        </w:numPr>
        <w:ind w:left="284" w:hanging="284"/>
        <w:jc w:val="both"/>
        <w:rPr>
          <w:rFonts w:ascii="Times New Roman" w:hAnsi="Times New Roman" w:cs="Times New Roman"/>
          <w:color w:val="auto"/>
        </w:rPr>
      </w:pPr>
      <w:r w:rsidRPr="00173E90">
        <w:rPr>
          <w:rFonts w:ascii="Times New Roman" w:hAnsi="Times New Roman" w:cs="Times New Roman"/>
          <w:color w:val="auto"/>
        </w:rPr>
        <w:t>Как ставиться дифференциальный диагноз</w:t>
      </w:r>
    </w:p>
    <w:p w:rsidR="00BE7DD3" w:rsidRPr="00173E90" w:rsidRDefault="00BE7DD3" w:rsidP="00C26CE1">
      <w:pPr>
        <w:pStyle w:val="a7"/>
        <w:numPr>
          <w:ilvl w:val="0"/>
          <w:numId w:val="30"/>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Дать определения биопрепараты </w:t>
      </w:r>
    </w:p>
    <w:p w:rsidR="00BE7DD3" w:rsidRPr="00173E90" w:rsidRDefault="00BE7DD3" w:rsidP="00C26CE1">
      <w:pPr>
        <w:pStyle w:val="a7"/>
        <w:numPr>
          <w:ilvl w:val="0"/>
          <w:numId w:val="30"/>
        </w:numPr>
        <w:ind w:left="284" w:hanging="284"/>
        <w:jc w:val="both"/>
        <w:rPr>
          <w:rFonts w:ascii="Times New Roman" w:hAnsi="Times New Roman" w:cs="Times New Roman"/>
          <w:color w:val="auto"/>
        </w:rPr>
      </w:pPr>
      <w:r w:rsidRPr="00173E90">
        <w:rPr>
          <w:rFonts w:ascii="Times New Roman" w:hAnsi="Times New Roman" w:cs="Times New Roman"/>
          <w:color w:val="auto"/>
        </w:rPr>
        <w:t xml:space="preserve">Виды диагностики </w:t>
      </w:r>
    </w:p>
    <w:p w:rsidR="00BE7DD3" w:rsidRPr="00173E90" w:rsidRDefault="00BE7DD3" w:rsidP="00C26CE1">
      <w:pPr>
        <w:pStyle w:val="a7"/>
        <w:numPr>
          <w:ilvl w:val="0"/>
          <w:numId w:val="30"/>
        </w:numPr>
        <w:ind w:left="284" w:hanging="284"/>
        <w:jc w:val="both"/>
        <w:rPr>
          <w:rFonts w:ascii="Times New Roman" w:hAnsi="Times New Roman" w:cs="Times New Roman"/>
          <w:color w:val="auto"/>
        </w:rPr>
      </w:pPr>
      <w:r w:rsidRPr="00173E90">
        <w:rPr>
          <w:rFonts w:ascii="Times New Roman" w:hAnsi="Times New Roman" w:cs="Times New Roman"/>
          <w:color w:val="auto"/>
        </w:rPr>
        <w:t>Дать определения ПЭМ</w:t>
      </w:r>
    </w:p>
    <w:p w:rsidR="00BE7DD3" w:rsidRPr="00C26CE1" w:rsidRDefault="00BE7DD3" w:rsidP="00173E90">
      <w:pPr>
        <w:pStyle w:val="a7"/>
        <w:jc w:val="both"/>
        <w:rPr>
          <w:rFonts w:ascii="Times New Roman" w:hAnsi="Times New Roman" w:cs="Times New Roman"/>
          <w:b/>
          <w:color w:val="auto"/>
        </w:rPr>
      </w:pPr>
      <w:r w:rsidRPr="00C26CE1">
        <w:rPr>
          <w:rFonts w:ascii="Times New Roman" w:hAnsi="Times New Roman" w:cs="Times New Roman"/>
          <w:b/>
          <w:color w:val="auto"/>
        </w:rPr>
        <w:t>Литература:</w:t>
      </w:r>
    </w:p>
    <w:p w:rsidR="00BE7DD3" w:rsidRPr="00173E90" w:rsidRDefault="00BE7DD3" w:rsidP="00173E90">
      <w:pPr>
        <w:pStyle w:val="a7"/>
        <w:jc w:val="both"/>
        <w:rPr>
          <w:rFonts w:ascii="Times New Roman" w:hAnsi="Times New Roman" w:cs="Times New Roman"/>
          <w:color w:val="auto"/>
        </w:rPr>
      </w:pPr>
      <w:r w:rsidRPr="00173E90">
        <w:rPr>
          <w:rFonts w:ascii="Times New Roman" w:hAnsi="Times New Roman" w:cs="Times New Roman"/>
          <w:color w:val="auto"/>
        </w:rPr>
        <w:t xml:space="preserve">4.- </w:t>
      </w:r>
      <w:proofErr w:type="spellStart"/>
      <w:proofErr w:type="gramStart"/>
      <w:r w:rsidRPr="00173E90">
        <w:rPr>
          <w:rFonts w:ascii="Times New Roman" w:hAnsi="Times New Roman" w:cs="Times New Roman"/>
          <w:color w:val="auto"/>
        </w:rPr>
        <w:t>стр</w:t>
      </w:r>
      <w:proofErr w:type="spellEnd"/>
      <w:proofErr w:type="gramEnd"/>
      <w:r w:rsidRPr="00173E90">
        <w:rPr>
          <w:rFonts w:ascii="Times New Roman" w:hAnsi="Times New Roman" w:cs="Times New Roman"/>
          <w:color w:val="auto"/>
        </w:rPr>
        <w:t xml:space="preserve"> 37-42</w:t>
      </w:r>
    </w:p>
    <w:p w:rsidR="008C4BE7" w:rsidRPr="00173E90" w:rsidRDefault="008C4BE7" w:rsidP="00D811BF">
      <w:pPr>
        <w:jc w:val="both"/>
        <w:rPr>
          <w:rFonts w:ascii="Times New Roman" w:hAnsi="Times New Roman" w:cs="Times New Roman"/>
          <w:b/>
          <w:sz w:val="24"/>
          <w:szCs w:val="24"/>
        </w:rPr>
      </w:pP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Тема № 11. « Диагностическая ценность лабораторных методов при бруцеллезе крупного рогатого скота»</w:t>
      </w:r>
    </w:p>
    <w:p w:rsidR="00BE7DD3" w:rsidRPr="00173E90" w:rsidRDefault="00BE7DD3" w:rsidP="00BE7DD3">
      <w:pPr>
        <w:pStyle w:val="a7"/>
        <w:rPr>
          <w:rFonts w:ascii="Times New Roman" w:hAnsi="Times New Roman" w:cs="Times New Roman"/>
          <w:color w:val="auto"/>
        </w:rPr>
      </w:pPr>
      <w:r w:rsidRPr="00173E90">
        <w:rPr>
          <w:rFonts w:ascii="Times New Roman" w:hAnsi="Times New Roman" w:cs="Times New Roman"/>
          <w:b/>
          <w:color w:val="auto"/>
        </w:rPr>
        <w:t>Цель:</w:t>
      </w:r>
      <w:r w:rsidRPr="00173E90">
        <w:rPr>
          <w:rFonts w:ascii="Times New Roman" w:hAnsi="Times New Roman" w:cs="Times New Roman"/>
          <w:color w:val="auto"/>
        </w:rPr>
        <w:t xml:space="preserve">  изучить лабораторные методы диагностики бруцеллеза крупного рогатого скота</w:t>
      </w: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План:</w:t>
      </w:r>
    </w:p>
    <w:p w:rsidR="00BE7DD3" w:rsidRPr="00173E90" w:rsidRDefault="00BE7DD3" w:rsidP="00BE7DD3">
      <w:pPr>
        <w:pStyle w:val="a7"/>
        <w:numPr>
          <w:ilvl w:val="0"/>
          <w:numId w:val="12"/>
        </w:numPr>
        <w:ind w:left="284" w:hanging="284"/>
        <w:rPr>
          <w:rFonts w:ascii="Times New Roman" w:hAnsi="Times New Roman" w:cs="Times New Roman"/>
          <w:color w:val="auto"/>
        </w:rPr>
      </w:pPr>
      <w:r w:rsidRPr="00173E90">
        <w:rPr>
          <w:rFonts w:ascii="Times New Roman" w:hAnsi="Times New Roman" w:cs="Times New Roman"/>
          <w:color w:val="auto"/>
        </w:rPr>
        <w:t>Определение болезни бруцеллез;</w:t>
      </w:r>
    </w:p>
    <w:p w:rsidR="00BE7DD3" w:rsidRPr="00173E90" w:rsidRDefault="00BE7DD3" w:rsidP="00BE7DD3">
      <w:pPr>
        <w:pStyle w:val="a7"/>
        <w:numPr>
          <w:ilvl w:val="0"/>
          <w:numId w:val="12"/>
        </w:numPr>
        <w:ind w:left="284" w:hanging="284"/>
        <w:rPr>
          <w:rFonts w:ascii="Times New Roman" w:hAnsi="Times New Roman" w:cs="Times New Roman"/>
          <w:color w:val="auto"/>
        </w:rPr>
      </w:pPr>
      <w:r w:rsidRPr="00173E90">
        <w:rPr>
          <w:rFonts w:ascii="Times New Roman" w:hAnsi="Times New Roman" w:cs="Times New Roman"/>
          <w:color w:val="auto"/>
        </w:rPr>
        <w:lastRenderedPageBreak/>
        <w:t xml:space="preserve">Бактериологическое исследование, </w:t>
      </w:r>
      <w:proofErr w:type="spellStart"/>
      <w:r w:rsidRPr="00173E90">
        <w:rPr>
          <w:rFonts w:ascii="Times New Roman" w:hAnsi="Times New Roman" w:cs="Times New Roman"/>
          <w:color w:val="auto"/>
        </w:rPr>
        <w:t>биопроба</w:t>
      </w:r>
      <w:proofErr w:type="spellEnd"/>
      <w:r w:rsidRPr="00173E90">
        <w:rPr>
          <w:rFonts w:ascii="Times New Roman" w:hAnsi="Times New Roman" w:cs="Times New Roman"/>
          <w:color w:val="auto"/>
        </w:rPr>
        <w:t>;</w:t>
      </w:r>
    </w:p>
    <w:p w:rsidR="00BE7DD3" w:rsidRPr="00173E90" w:rsidRDefault="00BE7DD3" w:rsidP="00BE7DD3">
      <w:pPr>
        <w:pStyle w:val="a7"/>
        <w:numPr>
          <w:ilvl w:val="0"/>
          <w:numId w:val="12"/>
        </w:numPr>
        <w:ind w:left="284" w:hanging="284"/>
        <w:rPr>
          <w:rFonts w:ascii="Times New Roman" w:hAnsi="Times New Roman" w:cs="Times New Roman"/>
          <w:color w:val="auto"/>
        </w:rPr>
      </w:pPr>
      <w:r w:rsidRPr="00173E90">
        <w:rPr>
          <w:rFonts w:ascii="Times New Roman" w:hAnsi="Times New Roman" w:cs="Times New Roman"/>
          <w:color w:val="auto"/>
        </w:rPr>
        <w:t xml:space="preserve"> Серологические методы диагностики бруцеллеза.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b/>
          <w:color w:val="auto"/>
          <w:shd w:val="clear" w:color="auto" w:fill="FFFFFF"/>
        </w:rPr>
        <w:t xml:space="preserve">Бруцеллез </w:t>
      </w:r>
      <w:r w:rsidRPr="00173E90">
        <w:rPr>
          <w:rFonts w:ascii="Times New Roman" w:hAnsi="Times New Roman" w:cs="Times New Roman"/>
          <w:color w:val="auto"/>
          <w:shd w:val="clear" w:color="auto" w:fill="FFFFFF"/>
        </w:rPr>
        <w:t>(</w:t>
      </w:r>
      <w:proofErr w:type="spellStart"/>
      <w:r w:rsidRPr="00173E90">
        <w:rPr>
          <w:rStyle w:val="a8"/>
          <w:rFonts w:ascii="Times New Roman" w:hAnsi="Times New Roman" w:cs="Times New Roman"/>
          <w:color w:val="auto"/>
          <w:shd w:val="clear" w:color="auto" w:fill="FFFFFF"/>
        </w:rPr>
        <w:t>Brucellosis</w:t>
      </w:r>
      <w:proofErr w:type="spellEnd"/>
      <w:r w:rsidRPr="00173E90">
        <w:rPr>
          <w:rFonts w:ascii="Times New Roman" w:hAnsi="Times New Roman" w:cs="Times New Roman"/>
          <w:color w:val="auto"/>
          <w:shd w:val="clear" w:color="auto" w:fill="FFFFFF"/>
        </w:rPr>
        <w:t>) — инфекционная, хронически протекающая болезнь домашних, некоторые виды диких животных и человека, характеризующаяся поражением многих систем жизнеобеспечения, нарушением функций сосудистой, пищеварительной, мочеполовой систем и системы воспроизводства.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Для диагностики бруцеллеза используют бактериологический, биологический, серологический и аллергический методы.</w:t>
      </w:r>
    </w:p>
    <w:p w:rsidR="00BE7DD3" w:rsidRPr="00173E90" w:rsidRDefault="00BE7DD3" w:rsidP="00BE7DD3">
      <w:pPr>
        <w:pStyle w:val="a7"/>
        <w:ind w:firstLine="567"/>
        <w:jc w:val="both"/>
        <w:rPr>
          <w:rFonts w:ascii="Times New Roman" w:hAnsi="Times New Roman" w:cs="Times New Roman"/>
          <w:color w:val="auto"/>
        </w:rPr>
      </w:pPr>
      <w:proofErr w:type="gramStart"/>
      <w:r w:rsidRPr="00173E90">
        <w:rPr>
          <w:rFonts w:ascii="Times New Roman" w:hAnsi="Times New Roman" w:cs="Times New Roman"/>
          <w:color w:val="auto"/>
        </w:rPr>
        <w:t xml:space="preserve">В лабораторию направляют абортированный плод с плодными оболочками или желудок плода с содержимым, кусочки печени, селезенки, содержимое </w:t>
      </w:r>
      <w:proofErr w:type="spellStart"/>
      <w:r w:rsidRPr="00173E90">
        <w:rPr>
          <w:rFonts w:ascii="Times New Roman" w:hAnsi="Times New Roman" w:cs="Times New Roman"/>
          <w:color w:val="auto"/>
        </w:rPr>
        <w:t>гигром</w:t>
      </w:r>
      <w:proofErr w:type="spellEnd"/>
      <w:r w:rsidRPr="00173E90">
        <w:rPr>
          <w:rFonts w:ascii="Times New Roman" w:hAnsi="Times New Roman" w:cs="Times New Roman"/>
          <w:color w:val="auto"/>
        </w:rPr>
        <w:t>, абсцессов, молоко; от убитых животных - лимфоузлы, кусочки паренхиматозных органов, костный мозг, матку, яичники, семенники, вымя; от баранов - семенники с придатками.</w:t>
      </w:r>
      <w:proofErr w:type="gramEnd"/>
      <w:r w:rsidRPr="00173E90">
        <w:rPr>
          <w:rFonts w:ascii="Times New Roman" w:hAnsi="Times New Roman" w:cs="Times New Roman"/>
          <w:color w:val="auto"/>
        </w:rPr>
        <w:t xml:space="preserve"> Для </w:t>
      </w:r>
      <w:proofErr w:type="spellStart"/>
      <w:r w:rsidRPr="00173E90">
        <w:rPr>
          <w:rFonts w:ascii="Times New Roman" w:hAnsi="Times New Roman" w:cs="Times New Roman"/>
          <w:color w:val="auto"/>
        </w:rPr>
        <w:t>серологическоого</w:t>
      </w:r>
      <w:proofErr w:type="spellEnd"/>
      <w:r w:rsidRPr="00173E90">
        <w:rPr>
          <w:rFonts w:ascii="Times New Roman" w:hAnsi="Times New Roman" w:cs="Times New Roman"/>
          <w:color w:val="auto"/>
        </w:rPr>
        <w:t xml:space="preserve"> исследования направляют кровь или сыворотку крови и молоко.</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b/>
          <w:color w:val="auto"/>
        </w:rPr>
        <w:t>Бактериологическое исследование.</w:t>
      </w:r>
      <w:r w:rsidRPr="00173E90">
        <w:rPr>
          <w:rFonts w:ascii="Times New Roman" w:hAnsi="Times New Roman" w:cs="Times New Roman"/>
          <w:color w:val="auto"/>
        </w:rPr>
        <w:t xml:space="preserve"> Патологический материал высевают на ПГГБ, ПГГА, МППБ, МППГГА или сывороточный </w:t>
      </w:r>
      <w:proofErr w:type="spellStart"/>
      <w:r w:rsidRPr="00173E90">
        <w:rPr>
          <w:rFonts w:ascii="Times New Roman" w:hAnsi="Times New Roman" w:cs="Times New Roman"/>
          <w:color w:val="auto"/>
        </w:rPr>
        <w:t>декстразныйагар</w:t>
      </w:r>
      <w:proofErr w:type="spellEnd"/>
      <w:r w:rsidRPr="00173E90">
        <w:rPr>
          <w:rFonts w:ascii="Times New Roman" w:hAnsi="Times New Roman" w:cs="Times New Roman"/>
          <w:color w:val="auto"/>
        </w:rPr>
        <w:t xml:space="preserve">. С целью подавления посторонней </w:t>
      </w:r>
      <w:proofErr w:type="spellStart"/>
      <w:r w:rsidRPr="00173E90">
        <w:rPr>
          <w:rFonts w:ascii="Times New Roman" w:hAnsi="Times New Roman" w:cs="Times New Roman"/>
          <w:color w:val="auto"/>
        </w:rPr>
        <w:t>микрофлофы</w:t>
      </w:r>
      <w:proofErr w:type="spellEnd"/>
      <w:r w:rsidRPr="00173E90">
        <w:rPr>
          <w:rFonts w:ascii="Times New Roman" w:hAnsi="Times New Roman" w:cs="Times New Roman"/>
          <w:color w:val="auto"/>
        </w:rPr>
        <w:t xml:space="preserve"> в среды можно добавлять </w:t>
      </w:r>
      <w:proofErr w:type="spellStart"/>
      <w:r w:rsidRPr="00173E90">
        <w:rPr>
          <w:rFonts w:ascii="Times New Roman" w:hAnsi="Times New Roman" w:cs="Times New Roman"/>
          <w:color w:val="auto"/>
        </w:rPr>
        <w:t>генцианвиолет</w:t>
      </w:r>
      <w:proofErr w:type="spellEnd"/>
      <w:r w:rsidRPr="00173E90">
        <w:rPr>
          <w:rFonts w:ascii="Times New Roman" w:hAnsi="Times New Roman" w:cs="Times New Roman"/>
          <w:color w:val="auto"/>
        </w:rPr>
        <w:t xml:space="preserve"> (1:200000) или </w:t>
      </w:r>
      <w:proofErr w:type="spellStart"/>
      <w:r w:rsidRPr="00173E90">
        <w:rPr>
          <w:rFonts w:ascii="Times New Roman" w:hAnsi="Times New Roman" w:cs="Times New Roman"/>
          <w:color w:val="auto"/>
        </w:rPr>
        <w:t>кристаллвиолет</w:t>
      </w:r>
      <w:proofErr w:type="spellEnd"/>
      <w:r w:rsidRPr="00173E90">
        <w:rPr>
          <w:rFonts w:ascii="Times New Roman" w:hAnsi="Times New Roman" w:cs="Times New Roman"/>
          <w:color w:val="auto"/>
        </w:rPr>
        <w:t xml:space="preserve"> (1:100000). При исследовании материала от крупного рогатого скота одну часть посевов инкубируют в атмосфере с содержанием 10-15% СО</w:t>
      </w:r>
      <w:proofErr w:type="gramStart"/>
      <w:r w:rsidRPr="00173E90">
        <w:rPr>
          <w:rFonts w:ascii="Times New Roman" w:hAnsi="Times New Roman" w:cs="Times New Roman"/>
          <w:color w:val="auto"/>
        </w:rPr>
        <w:t>2</w:t>
      </w:r>
      <w:proofErr w:type="gramEnd"/>
      <w:r w:rsidRPr="00173E90">
        <w:rPr>
          <w:rFonts w:ascii="Times New Roman" w:hAnsi="Times New Roman" w:cs="Times New Roman"/>
          <w:color w:val="auto"/>
        </w:rPr>
        <w:t xml:space="preserve"> другую - в обычных условиях. Для выделения культур В. </w:t>
      </w:r>
      <w:proofErr w:type="spellStart"/>
      <w:r w:rsidRPr="00173E90">
        <w:rPr>
          <w:rFonts w:ascii="Times New Roman" w:hAnsi="Times New Roman" w:cs="Times New Roman"/>
          <w:color w:val="auto"/>
        </w:rPr>
        <w:t>ovis</w:t>
      </w:r>
      <w:proofErr w:type="spellEnd"/>
      <w:r w:rsidRPr="00173E90">
        <w:rPr>
          <w:rFonts w:ascii="Times New Roman" w:hAnsi="Times New Roman" w:cs="Times New Roman"/>
          <w:color w:val="auto"/>
        </w:rPr>
        <w:t xml:space="preserve"> и Б. </w:t>
      </w:r>
      <w:proofErr w:type="spellStart"/>
      <w:r w:rsidRPr="00173E90">
        <w:rPr>
          <w:rFonts w:ascii="Times New Roman" w:hAnsi="Times New Roman" w:cs="Times New Roman"/>
          <w:color w:val="auto"/>
        </w:rPr>
        <w:t>abortus</w:t>
      </w:r>
      <w:proofErr w:type="spellEnd"/>
      <w:r w:rsidRPr="00173E90">
        <w:rPr>
          <w:rFonts w:ascii="Times New Roman" w:hAnsi="Times New Roman" w:cs="Times New Roman"/>
          <w:color w:val="auto"/>
        </w:rPr>
        <w:t xml:space="preserve"> используют плотные или полужидкие печеночно-сывороточный или печеночно-</w:t>
      </w:r>
      <w:proofErr w:type="spellStart"/>
      <w:r w:rsidRPr="00173E90">
        <w:rPr>
          <w:rFonts w:ascii="Times New Roman" w:hAnsi="Times New Roman" w:cs="Times New Roman"/>
          <w:color w:val="auto"/>
        </w:rPr>
        <w:t>аминопептидныйагар</w:t>
      </w:r>
      <w:proofErr w:type="spellEnd"/>
      <w:r w:rsidRPr="00173E90">
        <w:rPr>
          <w:rFonts w:ascii="Times New Roman" w:hAnsi="Times New Roman" w:cs="Times New Roman"/>
          <w:color w:val="auto"/>
        </w:rPr>
        <w:t xml:space="preserve"> при содержании 10-15% СО</w:t>
      </w:r>
      <w:proofErr w:type="gramStart"/>
      <w:r w:rsidRPr="00173E90">
        <w:rPr>
          <w:rFonts w:ascii="Times New Roman" w:hAnsi="Times New Roman" w:cs="Times New Roman"/>
          <w:color w:val="auto"/>
        </w:rPr>
        <w:t>2</w:t>
      </w:r>
      <w:proofErr w:type="gramEnd"/>
      <w:r w:rsidRPr="00173E90">
        <w:rPr>
          <w:rFonts w:ascii="Times New Roman" w:hAnsi="Times New Roman" w:cs="Times New Roman"/>
          <w:color w:val="auto"/>
        </w:rPr>
        <w:t xml:space="preserve">. В. </w:t>
      </w:r>
      <w:proofErr w:type="spellStart"/>
      <w:r w:rsidRPr="00173E90">
        <w:rPr>
          <w:rFonts w:ascii="Times New Roman" w:hAnsi="Times New Roman" w:cs="Times New Roman"/>
          <w:color w:val="auto"/>
        </w:rPr>
        <w:t>melitensis</w:t>
      </w:r>
      <w:proofErr w:type="spellEnd"/>
      <w:r w:rsidRPr="00173E90">
        <w:rPr>
          <w:rFonts w:ascii="Times New Roman" w:hAnsi="Times New Roman" w:cs="Times New Roman"/>
          <w:color w:val="auto"/>
        </w:rPr>
        <w:t xml:space="preserve"> растет в обычных атмосферных условиях. Посевы инкубируют при 37-38</w:t>
      </w:r>
      <w:proofErr w:type="gramStart"/>
      <w:r w:rsidRPr="00173E90">
        <w:rPr>
          <w:rFonts w:ascii="Times New Roman" w:hAnsi="Times New Roman" w:cs="Times New Roman"/>
          <w:color w:val="auto"/>
        </w:rPr>
        <w:t>°С</w:t>
      </w:r>
      <w:proofErr w:type="gramEnd"/>
      <w:r w:rsidRPr="00173E90">
        <w:rPr>
          <w:rFonts w:ascii="Times New Roman" w:hAnsi="Times New Roman" w:cs="Times New Roman"/>
          <w:color w:val="auto"/>
        </w:rPr>
        <w:t xml:space="preserve"> в течение 30 суток.</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Культуры бактерий, обладающие типичными морфологическими, </w:t>
      </w:r>
      <w:proofErr w:type="spellStart"/>
      <w:r w:rsidRPr="00173E90">
        <w:rPr>
          <w:rFonts w:ascii="Times New Roman" w:hAnsi="Times New Roman" w:cs="Times New Roman"/>
          <w:color w:val="auto"/>
        </w:rPr>
        <w:t>тинкториальными</w:t>
      </w:r>
      <w:proofErr w:type="spellEnd"/>
      <w:r w:rsidRPr="00173E90">
        <w:rPr>
          <w:rFonts w:ascii="Times New Roman" w:hAnsi="Times New Roman" w:cs="Times New Roman"/>
          <w:color w:val="auto"/>
        </w:rPr>
        <w:t xml:space="preserve"> и </w:t>
      </w:r>
      <w:proofErr w:type="spellStart"/>
      <w:r w:rsidRPr="00173E90">
        <w:rPr>
          <w:rFonts w:ascii="Times New Roman" w:hAnsi="Times New Roman" w:cs="Times New Roman"/>
          <w:color w:val="auto"/>
        </w:rPr>
        <w:t>культуральными</w:t>
      </w:r>
      <w:proofErr w:type="spellEnd"/>
      <w:r w:rsidRPr="00173E90">
        <w:rPr>
          <w:rFonts w:ascii="Times New Roman" w:hAnsi="Times New Roman" w:cs="Times New Roman"/>
          <w:color w:val="auto"/>
        </w:rPr>
        <w:t xml:space="preserve"> свойствами, дающие </w:t>
      </w:r>
      <w:proofErr w:type="gramStart"/>
      <w:r w:rsidRPr="00173E90">
        <w:rPr>
          <w:rFonts w:ascii="Times New Roman" w:hAnsi="Times New Roman" w:cs="Times New Roman"/>
          <w:color w:val="auto"/>
        </w:rPr>
        <w:t>положительную</w:t>
      </w:r>
      <w:proofErr w:type="gramEnd"/>
      <w:r w:rsidRPr="00173E90">
        <w:rPr>
          <w:rFonts w:ascii="Times New Roman" w:hAnsi="Times New Roman" w:cs="Times New Roman"/>
          <w:color w:val="auto"/>
        </w:rPr>
        <w:t xml:space="preserve"> РА с позитивной бруцеллезной сывороткой, относят к </w:t>
      </w:r>
      <w:proofErr w:type="spellStart"/>
      <w:r w:rsidRPr="00173E90">
        <w:rPr>
          <w:rFonts w:ascii="Times New Roman" w:hAnsi="Times New Roman" w:cs="Times New Roman"/>
          <w:color w:val="auto"/>
        </w:rPr>
        <w:t>бруцеллам</w:t>
      </w:r>
      <w:proofErr w:type="spellEnd"/>
      <w:r w:rsidRPr="00173E90">
        <w:rPr>
          <w:rFonts w:ascii="Times New Roman" w:hAnsi="Times New Roman" w:cs="Times New Roman"/>
          <w:color w:val="auto"/>
        </w:rPr>
        <w:t>.</w:t>
      </w:r>
    </w:p>
    <w:p w:rsidR="00BE7DD3" w:rsidRPr="00173E90" w:rsidRDefault="00BE7DD3" w:rsidP="00BE7DD3">
      <w:pPr>
        <w:pStyle w:val="a7"/>
        <w:ind w:firstLine="567"/>
        <w:jc w:val="both"/>
        <w:rPr>
          <w:rFonts w:ascii="Times New Roman" w:hAnsi="Times New Roman" w:cs="Times New Roman"/>
          <w:color w:val="auto"/>
        </w:rPr>
      </w:pPr>
      <w:proofErr w:type="spellStart"/>
      <w:r w:rsidRPr="00173E90">
        <w:rPr>
          <w:rFonts w:ascii="Times New Roman" w:hAnsi="Times New Roman" w:cs="Times New Roman"/>
          <w:b/>
          <w:color w:val="auto"/>
        </w:rPr>
        <w:t>Биопроба</w:t>
      </w:r>
      <w:proofErr w:type="spellEnd"/>
      <w:r w:rsidRPr="00173E90">
        <w:rPr>
          <w:rFonts w:ascii="Times New Roman" w:hAnsi="Times New Roman" w:cs="Times New Roman"/>
          <w:color w:val="auto"/>
        </w:rPr>
        <w:t xml:space="preserve">. Осуществляют на морских свинках (не менее двух), сыворотка которых в разведении 1:5 отрицательно реагирует в РА с бруцеллезным антигеном. </w:t>
      </w:r>
      <w:proofErr w:type="gramStart"/>
      <w:r w:rsidRPr="00173E90">
        <w:rPr>
          <w:rFonts w:ascii="Times New Roman" w:hAnsi="Times New Roman" w:cs="Times New Roman"/>
          <w:color w:val="auto"/>
        </w:rPr>
        <w:t>На 15, 25 и 40-е сутки после заражения берут кровь, из которой получают сыворотку и исследуют ее в пробирочной РА в титрах от 1:10 до 1:80.</w:t>
      </w:r>
      <w:proofErr w:type="gramEnd"/>
      <w:r w:rsidRPr="00173E90">
        <w:rPr>
          <w:rFonts w:ascii="Times New Roman" w:hAnsi="Times New Roman" w:cs="Times New Roman"/>
          <w:color w:val="auto"/>
        </w:rPr>
        <w:t xml:space="preserve"> Результат считают положительным, если сыворотка реагирует в титре 1:10 и выше. Для </w:t>
      </w:r>
      <w:proofErr w:type="spellStart"/>
      <w:r w:rsidRPr="00173E90">
        <w:rPr>
          <w:rFonts w:ascii="Times New Roman" w:hAnsi="Times New Roman" w:cs="Times New Roman"/>
          <w:color w:val="auto"/>
        </w:rPr>
        <w:t>вьщеления</w:t>
      </w:r>
      <w:proofErr w:type="spellEnd"/>
      <w:r w:rsidRPr="00173E90">
        <w:rPr>
          <w:rFonts w:ascii="Times New Roman" w:hAnsi="Times New Roman" w:cs="Times New Roman"/>
          <w:color w:val="auto"/>
        </w:rPr>
        <w:t xml:space="preserve"> культуры морских свинок убивают и делают посевы из лимфоузлов, селезенки, печени и костного мозга.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b/>
          <w:color w:val="auto"/>
        </w:rPr>
        <w:t>Серологические методы</w:t>
      </w:r>
      <w:r w:rsidRPr="00173E90">
        <w:rPr>
          <w:rFonts w:ascii="Times New Roman" w:hAnsi="Times New Roman" w:cs="Times New Roman"/>
          <w:color w:val="auto"/>
        </w:rPr>
        <w:t xml:space="preserve">. Применяют пробирочную реакцию агглютинации (РА), реакцию связывания комплемента (РСК), реакцию длительного связывания комплемента (РДСК), пластинчатую реакцию агглютинации с роз </w:t>
      </w:r>
      <w:proofErr w:type="spellStart"/>
      <w:r w:rsidRPr="00173E90">
        <w:rPr>
          <w:rFonts w:ascii="Times New Roman" w:hAnsi="Times New Roman" w:cs="Times New Roman"/>
          <w:color w:val="auto"/>
        </w:rPr>
        <w:t>бенгал</w:t>
      </w:r>
      <w:proofErr w:type="spellEnd"/>
      <w:r w:rsidRPr="00173E90">
        <w:rPr>
          <w:rFonts w:ascii="Times New Roman" w:hAnsi="Times New Roman" w:cs="Times New Roman"/>
          <w:color w:val="auto"/>
        </w:rPr>
        <w:t xml:space="preserve"> антигеном (роз </w:t>
      </w:r>
      <w:proofErr w:type="spellStart"/>
      <w:r w:rsidRPr="00173E90">
        <w:rPr>
          <w:rFonts w:ascii="Times New Roman" w:hAnsi="Times New Roman" w:cs="Times New Roman"/>
          <w:color w:val="auto"/>
        </w:rPr>
        <w:t>бенгал</w:t>
      </w:r>
      <w:proofErr w:type="spellEnd"/>
      <w:r w:rsidRPr="00173E90">
        <w:rPr>
          <w:rFonts w:ascii="Times New Roman" w:hAnsi="Times New Roman" w:cs="Times New Roman"/>
          <w:color w:val="auto"/>
        </w:rPr>
        <w:t xml:space="preserve"> проба - РБП) и кольцевую реакцию с молоком (КР).</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РА ставят в объеме 1 мл с единым бруцеллезным антигеном для РА, РСК и РДСК. Сыворотки крови овец, коз, буйволов, оленей и собак исследуют в разведениях 1:25, 1:50, 1:100, 1:200; крупного рогатого скота, лошадей и верблюдов - 1:50, 1:100, 1:200 и 1:400. РА считают положительной при наличии агглютинации с сыворотками крови крупного рогатого скота, лошадей и верблюдов, начиная с разведения 1</w:t>
      </w:r>
      <w:proofErr w:type="gramStart"/>
      <w:r w:rsidRPr="00173E90">
        <w:rPr>
          <w:rFonts w:ascii="Times New Roman" w:hAnsi="Times New Roman" w:cs="Times New Roman"/>
          <w:color w:val="auto"/>
        </w:rPr>
        <w:t xml:space="preserve"> :</w:t>
      </w:r>
      <w:proofErr w:type="gramEnd"/>
      <w:r w:rsidRPr="00173E90">
        <w:rPr>
          <w:rFonts w:ascii="Times New Roman" w:hAnsi="Times New Roman" w:cs="Times New Roman"/>
          <w:color w:val="auto"/>
        </w:rPr>
        <w:t xml:space="preserve"> 100 (100 ME); овец, коз, буйволов, оленей и собак - с 1:50 (50 ME) с оценкой не менее чем на два креста. Сомнительной - при наличии агглютинации только в разведении 1:50 (50 ME) с сыворотками крови крупного рогатого скота, лошадей и верблюдов и 1:25 (25 ME) - с сыворотками овец, коз, буйволов, оленей и собак с оценкой не менее чем на два креста.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РСК - специфичный и высокочувствительный метод диагностики бруцеллеза животных. Ее показания более постоянны и сохраняются дольше: комплементсвязывающие антитела появляются позже, чем агглютинины. Эта реакция позволяет выявить большее количество больных в стадах с давней инфекцией. РСК применяют при диагностике бруцеллеза у вышеперечисленных видов животных, а также свиней.</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РДСК - более чувствительный тест, чем РСК. При инфекционном эпидидимите баранов используют только РДСК с </w:t>
      </w:r>
      <w:proofErr w:type="spellStart"/>
      <w:r w:rsidRPr="00173E90">
        <w:rPr>
          <w:rFonts w:ascii="Times New Roman" w:hAnsi="Times New Roman" w:cs="Times New Roman"/>
          <w:color w:val="auto"/>
        </w:rPr>
        <w:t>овисным</w:t>
      </w:r>
      <w:proofErr w:type="spellEnd"/>
      <w:r w:rsidRPr="00173E90">
        <w:rPr>
          <w:rFonts w:ascii="Times New Roman" w:hAnsi="Times New Roman" w:cs="Times New Roman"/>
          <w:color w:val="auto"/>
        </w:rPr>
        <w:t xml:space="preserve"> антигеном. РСК и РДСК считают </w:t>
      </w:r>
      <w:r w:rsidRPr="00173E90">
        <w:rPr>
          <w:rFonts w:ascii="Times New Roman" w:hAnsi="Times New Roman" w:cs="Times New Roman"/>
          <w:color w:val="auto"/>
        </w:rPr>
        <w:lastRenderedPageBreak/>
        <w:t xml:space="preserve">положительными при задержке гемолиза на 2-4 креста в одном или двух разведениях (1:5 или 1:10) и полном гемолизе эритроцитов в контрольной пробирке (без антигена). </w:t>
      </w:r>
      <w:proofErr w:type="gramStart"/>
      <w:r w:rsidRPr="00173E90">
        <w:rPr>
          <w:rFonts w:ascii="Times New Roman" w:hAnsi="Times New Roman" w:cs="Times New Roman"/>
          <w:color w:val="auto"/>
        </w:rPr>
        <w:t>Сомнительной - при задержке гемолиза с оценкой в один крест.</w:t>
      </w:r>
      <w:proofErr w:type="gramEnd"/>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РБП используют для исследования сывороток крови крупного рогатого скота, овец, коз, лошадей, свиней, буйволов, верблюдов и оленей. Реакцию проводят при температуре 18-30</w:t>
      </w:r>
      <w:proofErr w:type="gramStart"/>
      <w:r w:rsidRPr="00173E90">
        <w:rPr>
          <w:rFonts w:ascii="Times New Roman" w:hAnsi="Times New Roman" w:cs="Times New Roman"/>
          <w:color w:val="auto"/>
        </w:rPr>
        <w:t>°С</w:t>
      </w:r>
      <w:proofErr w:type="gramEnd"/>
      <w:r w:rsidRPr="00173E90">
        <w:rPr>
          <w:rFonts w:ascii="Times New Roman" w:hAnsi="Times New Roman" w:cs="Times New Roman"/>
          <w:color w:val="auto"/>
        </w:rPr>
        <w:t xml:space="preserve"> с бруцеллезным антигеном, окрашенным бенгальским розовым, на пластинках с лунками. При положительной реакции в течение 4 мин появляются мелкие или крупные хлопья </w:t>
      </w:r>
      <w:proofErr w:type="spellStart"/>
      <w:r w:rsidRPr="00173E90">
        <w:rPr>
          <w:rFonts w:ascii="Times New Roman" w:hAnsi="Times New Roman" w:cs="Times New Roman"/>
          <w:color w:val="auto"/>
        </w:rPr>
        <w:t>агглютината</w:t>
      </w:r>
      <w:proofErr w:type="spellEnd"/>
      <w:r w:rsidRPr="00173E90">
        <w:rPr>
          <w:rFonts w:ascii="Times New Roman" w:hAnsi="Times New Roman" w:cs="Times New Roman"/>
          <w:color w:val="auto"/>
        </w:rPr>
        <w:t xml:space="preserve"> розового цвета.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КР ставят с цельным свежим или консервированным формалином молоком коров и антигеном - взвесью убитых </w:t>
      </w:r>
      <w:proofErr w:type="spellStart"/>
      <w:r w:rsidRPr="00173E90">
        <w:rPr>
          <w:rFonts w:ascii="Times New Roman" w:hAnsi="Times New Roman" w:cs="Times New Roman"/>
          <w:color w:val="auto"/>
        </w:rPr>
        <w:t>бруцелл</w:t>
      </w:r>
      <w:proofErr w:type="spellEnd"/>
      <w:r w:rsidRPr="00173E90">
        <w:rPr>
          <w:rFonts w:ascii="Times New Roman" w:hAnsi="Times New Roman" w:cs="Times New Roman"/>
          <w:color w:val="auto"/>
        </w:rPr>
        <w:t xml:space="preserve">, окрашенных в синий цвет гематоксилином. При наличии в молоке специфических антител происходит агрегация антигена, образовавшийся комплекс адсорбируется сливками молока и поднимается с ними вверх, образуя четкое, окрашенное кольцо. Проводится реакция в </w:t>
      </w:r>
      <w:proofErr w:type="spellStart"/>
      <w:r w:rsidRPr="00173E90">
        <w:rPr>
          <w:rFonts w:ascii="Times New Roman" w:hAnsi="Times New Roman" w:cs="Times New Roman"/>
          <w:color w:val="auto"/>
        </w:rPr>
        <w:t>уленгутовских</w:t>
      </w:r>
      <w:proofErr w:type="spellEnd"/>
      <w:r w:rsidRPr="00173E90">
        <w:rPr>
          <w:rFonts w:ascii="Times New Roman" w:hAnsi="Times New Roman" w:cs="Times New Roman"/>
          <w:color w:val="auto"/>
        </w:rPr>
        <w:t xml:space="preserve"> пробирках, в которые вносят по 0,05 мл антигена, добавляют 1 мл молока и содержимое тщательно смешивают, выдерживают при 37-38°С в течение 1 ч. Результаты учитывают визуально и оценивают в крестах: +++ - четко выраженное синее кольцо в верхней части молока, остальная часть молока белая; ++ </w:t>
      </w:r>
      <w:proofErr w:type="gramStart"/>
      <w:r w:rsidRPr="00173E90">
        <w:rPr>
          <w:rFonts w:ascii="Times New Roman" w:hAnsi="Times New Roman" w:cs="Times New Roman"/>
          <w:color w:val="auto"/>
        </w:rPr>
        <w:t>-д</w:t>
      </w:r>
      <w:proofErr w:type="gramEnd"/>
      <w:r w:rsidRPr="00173E90">
        <w:rPr>
          <w:rFonts w:ascii="Times New Roman" w:hAnsi="Times New Roman" w:cs="Times New Roman"/>
          <w:color w:val="auto"/>
        </w:rPr>
        <w:t>остаточно выраженное синее кольцо, столбик молока синеватого цвета. Пробы, давшие реакцию с оценкой три и два креста, считают положительными. Эта реакция показательна для проверки благополучия стад (ферм) по бруцеллезу крупного рогатого скота и молока на рынках.</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Для выявления </w:t>
      </w:r>
      <w:proofErr w:type="spellStart"/>
      <w:r w:rsidRPr="00173E90">
        <w:rPr>
          <w:rFonts w:ascii="Times New Roman" w:hAnsi="Times New Roman" w:cs="Times New Roman"/>
          <w:color w:val="auto"/>
        </w:rPr>
        <w:t>бруцелл</w:t>
      </w:r>
      <w:proofErr w:type="spellEnd"/>
      <w:r w:rsidRPr="00173E90">
        <w:rPr>
          <w:rFonts w:ascii="Times New Roman" w:hAnsi="Times New Roman" w:cs="Times New Roman"/>
          <w:color w:val="auto"/>
        </w:rPr>
        <w:t xml:space="preserve"> непосредственно в патологическом материале, а также в объектах окружающей среды предложен прямой метод </w:t>
      </w:r>
      <w:proofErr w:type="spellStart"/>
      <w:r w:rsidRPr="00173E90">
        <w:rPr>
          <w:rFonts w:ascii="Times New Roman" w:hAnsi="Times New Roman" w:cs="Times New Roman"/>
          <w:color w:val="auto"/>
        </w:rPr>
        <w:t>иммунофлюоресценции</w:t>
      </w:r>
      <w:proofErr w:type="spellEnd"/>
      <w:r w:rsidRPr="00173E90">
        <w:rPr>
          <w:rFonts w:ascii="Times New Roman" w:hAnsi="Times New Roman" w:cs="Times New Roman"/>
          <w:color w:val="auto"/>
        </w:rPr>
        <w:t xml:space="preserve"> (РИФ); непрямой метод позволяет обнаружить антитела в сыворотке крови больных, переболевших или вакцинированных животных.</w:t>
      </w: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Контрольные вопросы:</w:t>
      </w:r>
    </w:p>
    <w:p w:rsidR="00BE7DD3" w:rsidRPr="00173E90" w:rsidRDefault="00BE7DD3" w:rsidP="00BE7DD3">
      <w:pPr>
        <w:pStyle w:val="a7"/>
        <w:numPr>
          <w:ilvl w:val="0"/>
          <w:numId w:val="13"/>
        </w:numPr>
        <w:ind w:left="284" w:hanging="284"/>
        <w:rPr>
          <w:rFonts w:ascii="Times New Roman" w:hAnsi="Times New Roman" w:cs="Times New Roman"/>
          <w:color w:val="auto"/>
        </w:rPr>
      </w:pPr>
      <w:r w:rsidRPr="00173E90">
        <w:rPr>
          <w:rFonts w:ascii="Times New Roman" w:hAnsi="Times New Roman" w:cs="Times New Roman"/>
          <w:color w:val="auto"/>
        </w:rPr>
        <w:t>Определение болезни бруцеллез.</w:t>
      </w:r>
    </w:p>
    <w:p w:rsidR="00BE7DD3" w:rsidRPr="00173E90" w:rsidRDefault="00BE7DD3" w:rsidP="00BE7DD3">
      <w:pPr>
        <w:pStyle w:val="a7"/>
        <w:numPr>
          <w:ilvl w:val="0"/>
          <w:numId w:val="13"/>
        </w:numPr>
        <w:ind w:left="284" w:hanging="284"/>
        <w:rPr>
          <w:rFonts w:ascii="Times New Roman" w:hAnsi="Times New Roman" w:cs="Times New Roman"/>
          <w:color w:val="auto"/>
        </w:rPr>
      </w:pPr>
      <w:r w:rsidRPr="00173E90">
        <w:rPr>
          <w:rFonts w:ascii="Times New Roman" w:hAnsi="Times New Roman" w:cs="Times New Roman"/>
          <w:color w:val="auto"/>
        </w:rPr>
        <w:t>Какими клиническими признаками проявляется бруцеллез?</w:t>
      </w:r>
    </w:p>
    <w:p w:rsidR="00BE7DD3" w:rsidRPr="00173E90" w:rsidRDefault="00BE7DD3" w:rsidP="00BE7DD3">
      <w:pPr>
        <w:pStyle w:val="a7"/>
        <w:numPr>
          <w:ilvl w:val="0"/>
          <w:numId w:val="13"/>
        </w:numPr>
        <w:ind w:left="284" w:hanging="284"/>
        <w:rPr>
          <w:rFonts w:ascii="Times New Roman" w:hAnsi="Times New Roman" w:cs="Times New Roman"/>
          <w:color w:val="auto"/>
        </w:rPr>
      </w:pPr>
      <w:r w:rsidRPr="00173E90">
        <w:rPr>
          <w:rFonts w:ascii="Times New Roman" w:hAnsi="Times New Roman" w:cs="Times New Roman"/>
          <w:color w:val="auto"/>
        </w:rPr>
        <w:t>Опишите бактериологическое исследование на бруцеллез.</w:t>
      </w:r>
    </w:p>
    <w:p w:rsidR="00BE7DD3" w:rsidRPr="00173E90" w:rsidRDefault="00BE7DD3" w:rsidP="00BE7DD3">
      <w:pPr>
        <w:pStyle w:val="a7"/>
        <w:numPr>
          <w:ilvl w:val="0"/>
          <w:numId w:val="13"/>
        </w:numPr>
        <w:ind w:left="284" w:hanging="284"/>
        <w:rPr>
          <w:rFonts w:ascii="Times New Roman" w:hAnsi="Times New Roman" w:cs="Times New Roman"/>
          <w:color w:val="auto"/>
        </w:rPr>
      </w:pPr>
      <w:r w:rsidRPr="00173E90">
        <w:rPr>
          <w:rFonts w:ascii="Times New Roman" w:hAnsi="Times New Roman" w:cs="Times New Roman"/>
          <w:color w:val="auto"/>
        </w:rPr>
        <w:t xml:space="preserve">Как ставят </w:t>
      </w:r>
      <w:proofErr w:type="spellStart"/>
      <w:r w:rsidRPr="00173E90">
        <w:rPr>
          <w:rFonts w:ascii="Times New Roman" w:hAnsi="Times New Roman" w:cs="Times New Roman"/>
          <w:color w:val="auto"/>
        </w:rPr>
        <w:t>биопробу</w:t>
      </w:r>
      <w:proofErr w:type="spellEnd"/>
      <w:r w:rsidRPr="00173E90">
        <w:rPr>
          <w:rFonts w:ascii="Times New Roman" w:hAnsi="Times New Roman" w:cs="Times New Roman"/>
          <w:color w:val="auto"/>
        </w:rPr>
        <w:t>?</w:t>
      </w:r>
    </w:p>
    <w:p w:rsidR="00BE7DD3" w:rsidRDefault="00BE7DD3" w:rsidP="00BE7DD3">
      <w:pPr>
        <w:pStyle w:val="a7"/>
        <w:numPr>
          <w:ilvl w:val="0"/>
          <w:numId w:val="13"/>
        </w:numPr>
        <w:ind w:left="284" w:hanging="284"/>
        <w:rPr>
          <w:rFonts w:ascii="Times New Roman" w:hAnsi="Times New Roman" w:cs="Times New Roman"/>
          <w:color w:val="auto"/>
        </w:rPr>
      </w:pPr>
      <w:r w:rsidRPr="00173E90">
        <w:rPr>
          <w:rFonts w:ascii="Times New Roman" w:hAnsi="Times New Roman" w:cs="Times New Roman"/>
          <w:color w:val="auto"/>
        </w:rPr>
        <w:t xml:space="preserve">Перечислите и опишите  серологические реакции </w:t>
      </w:r>
      <w:proofErr w:type="gramStart"/>
      <w:r w:rsidRPr="00173E90">
        <w:rPr>
          <w:rFonts w:ascii="Times New Roman" w:hAnsi="Times New Roman" w:cs="Times New Roman"/>
          <w:color w:val="auto"/>
        </w:rPr>
        <w:t>при</w:t>
      </w:r>
      <w:proofErr w:type="gramEnd"/>
      <w:r w:rsidRPr="00173E90">
        <w:rPr>
          <w:rFonts w:ascii="Times New Roman" w:hAnsi="Times New Roman" w:cs="Times New Roman"/>
          <w:color w:val="auto"/>
        </w:rPr>
        <w:t xml:space="preserve"> лабораторной </w:t>
      </w:r>
      <w:proofErr w:type="spellStart"/>
      <w:r w:rsidRPr="00173E90">
        <w:rPr>
          <w:rFonts w:ascii="Times New Roman" w:hAnsi="Times New Roman" w:cs="Times New Roman"/>
          <w:color w:val="auto"/>
        </w:rPr>
        <w:t>дианостике</w:t>
      </w:r>
      <w:proofErr w:type="spellEnd"/>
      <w:r w:rsidRPr="00173E90">
        <w:rPr>
          <w:rFonts w:ascii="Times New Roman" w:hAnsi="Times New Roman" w:cs="Times New Roman"/>
          <w:color w:val="auto"/>
        </w:rPr>
        <w:t xml:space="preserve"> бруцеллеза.</w:t>
      </w:r>
    </w:p>
    <w:p w:rsidR="00C26CE1" w:rsidRPr="00C26CE1" w:rsidRDefault="00C26CE1" w:rsidP="00C26CE1">
      <w:pPr>
        <w:pStyle w:val="a7"/>
        <w:jc w:val="both"/>
        <w:rPr>
          <w:rFonts w:ascii="Times New Roman" w:hAnsi="Times New Roman" w:cs="Times New Roman"/>
          <w:b/>
          <w:color w:val="auto"/>
        </w:rPr>
      </w:pPr>
      <w:r w:rsidRPr="00C26CE1">
        <w:rPr>
          <w:rFonts w:ascii="Times New Roman" w:hAnsi="Times New Roman" w:cs="Times New Roman"/>
          <w:b/>
          <w:color w:val="auto"/>
        </w:rPr>
        <w:t>Литература:</w:t>
      </w:r>
      <w:r w:rsidRPr="00173E90">
        <w:rPr>
          <w:rFonts w:ascii="Times New Roman" w:hAnsi="Times New Roman" w:cs="Times New Roman"/>
          <w:color w:val="auto"/>
        </w:rPr>
        <w:t>.</w:t>
      </w:r>
      <w:r>
        <w:rPr>
          <w:rFonts w:ascii="Times New Roman" w:hAnsi="Times New Roman" w:cs="Times New Roman"/>
          <w:color w:val="auto"/>
        </w:rPr>
        <w:t xml:space="preserve">2 </w:t>
      </w:r>
      <w:r w:rsidRPr="00173E90">
        <w:rPr>
          <w:rFonts w:ascii="Times New Roman" w:hAnsi="Times New Roman" w:cs="Times New Roman"/>
          <w:color w:val="auto"/>
        </w:rPr>
        <w:t>- стр.</w:t>
      </w:r>
      <w:r>
        <w:rPr>
          <w:rFonts w:ascii="Times New Roman" w:hAnsi="Times New Roman" w:cs="Times New Roman"/>
          <w:color w:val="auto"/>
        </w:rPr>
        <w:t xml:space="preserve"> 20</w:t>
      </w:r>
    </w:p>
    <w:p w:rsidR="00BE7DD3" w:rsidRPr="00173E90" w:rsidRDefault="00BE7DD3" w:rsidP="00BE7DD3">
      <w:pPr>
        <w:pStyle w:val="a7"/>
        <w:rPr>
          <w:rFonts w:ascii="Times New Roman" w:hAnsi="Times New Roman" w:cs="Times New Roman"/>
          <w:color w:val="auto"/>
        </w:rPr>
      </w:pPr>
    </w:p>
    <w:p w:rsidR="00BE7DD3" w:rsidRPr="00173E90" w:rsidRDefault="00BE7DD3" w:rsidP="00BE7DD3">
      <w:pPr>
        <w:pStyle w:val="a7"/>
        <w:rPr>
          <w:rFonts w:ascii="Times New Roman" w:hAnsi="Times New Roman" w:cs="Times New Roman"/>
          <w:b/>
          <w:color w:val="auto"/>
        </w:rPr>
      </w:pP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Тема № 12. «Оздоровительные мероприятия и ликвидация инфекционных болезней»</w:t>
      </w:r>
    </w:p>
    <w:p w:rsidR="00BE7DD3" w:rsidRPr="00173E90" w:rsidRDefault="00BE7DD3" w:rsidP="00BE7DD3">
      <w:pPr>
        <w:pStyle w:val="a7"/>
        <w:rPr>
          <w:rFonts w:ascii="Times New Roman" w:hAnsi="Times New Roman" w:cs="Times New Roman"/>
          <w:color w:val="auto"/>
        </w:rPr>
      </w:pPr>
      <w:r w:rsidRPr="00173E90">
        <w:rPr>
          <w:rFonts w:ascii="Times New Roman" w:hAnsi="Times New Roman" w:cs="Times New Roman"/>
          <w:b/>
          <w:color w:val="auto"/>
        </w:rPr>
        <w:t xml:space="preserve">Цель: </w:t>
      </w:r>
      <w:r w:rsidRPr="00173E90">
        <w:rPr>
          <w:rFonts w:ascii="Times New Roman" w:hAnsi="Times New Roman" w:cs="Times New Roman"/>
          <w:color w:val="auto"/>
        </w:rPr>
        <w:t>Изучить оздоровительные мероприятия и ликвидацию инфекционных болезней.</w:t>
      </w: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План:</w:t>
      </w:r>
    </w:p>
    <w:p w:rsidR="00BE7DD3" w:rsidRPr="00173E90" w:rsidRDefault="00BE7DD3" w:rsidP="00BE7DD3">
      <w:pPr>
        <w:pStyle w:val="a7"/>
        <w:numPr>
          <w:ilvl w:val="0"/>
          <w:numId w:val="14"/>
        </w:numPr>
        <w:ind w:left="284" w:hanging="284"/>
        <w:rPr>
          <w:rFonts w:ascii="Times New Roman" w:hAnsi="Times New Roman" w:cs="Times New Roman"/>
          <w:color w:val="auto"/>
        </w:rPr>
      </w:pPr>
      <w:r w:rsidRPr="00173E90">
        <w:rPr>
          <w:rFonts w:ascii="Times New Roman" w:eastAsia="Times New Roman" w:hAnsi="Times New Roman" w:cs="Times New Roman"/>
          <w:color w:val="auto"/>
        </w:rPr>
        <w:t>Основные направления борьбы с инфекционными болезнями.</w:t>
      </w:r>
    </w:p>
    <w:p w:rsidR="00BE7DD3" w:rsidRPr="00173E90" w:rsidRDefault="00BE7DD3" w:rsidP="00BE7DD3">
      <w:pPr>
        <w:pStyle w:val="a7"/>
        <w:numPr>
          <w:ilvl w:val="0"/>
          <w:numId w:val="14"/>
        </w:numPr>
        <w:ind w:left="284" w:hanging="284"/>
        <w:rPr>
          <w:rFonts w:ascii="Times New Roman" w:eastAsia="Times New Roman" w:hAnsi="Times New Roman" w:cs="Times New Roman"/>
          <w:color w:val="auto"/>
        </w:rPr>
      </w:pPr>
      <w:r w:rsidRPr="00173E90">
        <w:rPr>
          <w:rFonts w:ascii="Times New Roman" w:eastAsia="Times New Roman" w:hAnsi="Times New Roman" w:cs="Times New Roman"/>
          <w:color w:val="auto"/>
        </w:rPr>
        <w:t>Мероприятия в отношении источника возбудителя инфекции.</w:t>
      </w:r>
    </w:p>
    <w:p w:rsidR="00BE7DD3" w:rsidRPr="00173E90" w:rsidRDefault="00BE7DD3" w:rsidP="00BE7DD3">
      <w:pPr>
        <w:pStyle w:val="a7"/>
        <w:numPr>
          <w:ilvl w:val="0"/>
          <w:numId w:val="14"/>
        </w:numPr>
        <w:ind w:left="284" w:hanging="284"/>
        <w:rPr>
          <w:rFonts w:ascii="Times New Roman" w:eastAsia="Times New Roman" w:hAnsi="Times New Roman" w:cs="Times New Roman"/>
          <w:color w:val="auto"/>
        </w:rPr>
      </w:pPr>
      <w:r w:rsidRPr="00173E90">
        <w:rPr>
          <w:rFonts w:ascii="Times New Roman" w:eastAsia="Times New Roman" w:hAnsi="Times New Roman" w:cs="Times New Roman"/>
          <w:color w:val="auto"/>
        </w:rPr>
        <w:t>Мероприятия по устранению механизма передачи возбудителя.</w:t>
      </w:r>
    </w:p>
    <w:p w:rsidR="00BE7DD3" w:rsidRPr="00173E90" w:rsidRDefault="00BE7DD3" w:rsidP="00BE7DD3">
      <w:pPr>
        <w:pStyle w:val="a7"/>
        <w:numPr>
          <w:ilvl w:val="0"/>
          <w:numId w:val="14"/>
        </w:numPr>
        <w:ind w:left="284" w:hanging="284"/>
        <w:rPr>
          <w:rFonts w:ascii="Times New Roman" w:eastAsia="Times New Roman" w:hAnsi="Times New Roman" w:cs="Times New Roman"/>
          <w:color w:val="auto"/>
        </w:rPr>
      </w:pPr>
      <w:r w:rsidRPr="00173E90">
        <w:rPr>
          <w:rFonts w:ascii="Times New Roman" w:eastAsia="Times New Roman" w:hAnsi="Times New Roman" w:cs="Times New Roman"/>
          <w:color w:val="auto"/>
        </w:rPr>
        <w:t>Повышение общей и специфической резистентности животных на территории эпизоотического очага. </w:t>
      </w:r>
    </w:p>
    <w:p w:rsidR="00BE7DD3" w:rsidRPr="00173E90" w:rsidRDefault="00F029A3" w:rsidP="00F029A3">
      <w:pPr>
        <w:pStyle w:val="a7"/>
        <w:jc w:val="both"/>
        <w:rPr>
          <w:rFonts w:ascii="Times New Roman" w:eastAsia="Times New Roman" w:hAnsi="Times New Roman" w:cs="Times New Roman"/>
          <w:color w:val="auto"/>
        </w:rPr>
      </w:pPr>
      <w:r>
        <w:rPr>
          <w:rFonts w:ascii="Times New Roman" w:eastAsia="Times New Roman" w:hAnsi="Times New Roman" w:cs="Times New Roman"/>
          <w:color w:val="auto"/>
        </w:rPr>
        <w:t>5.</w:t>
      </w:r>
      <w:r w:rsidR="00BE7DD3" w:rsidRPr="00173E90">
        <w:rPr>
          <w:rFonts w:ascii="Times New Roman" w:eastAsia="Times New Roman" w:hAnsi="Times New Roman" w:cs="Times New Roman"/>
          <w:color w:val="auto"/>
        </w:rPr>
        <w:t>Система оздоровительных мероприятий в эпизоотическом очаге и ликвидация инфекционных болезней.</w:t>
      </w:r>
      <w:r w:rsidR="00BE7DD3" w:rsidRPr="00173E90">
        <w:rPr>
          <w:rFonts w:ascii="Times New Roman" w:eastAsia="Times New Roman" w:hAnsi="Times New Roman" w:cs="Times New Roman"/>
          <w:color w:val="auto"/>
        </w:rPr>
        <w:br/>
      </w:r>
      <w:r>
        <w:rPr>
          <w:rFonts w:ascii="Times New Roman" w:eastAsia="Times New Roman" w:hAnsi="Times New Roman" w:cs="Times New Roman"/>
          <w:b/>
          <w:bCs/>
          <w:color w:val="auto"/>
          <w:shd w:val="clear" w:color="auto" w:fill="FFFFFF"/>
        </w:rPr>
        <w:tab/>
      </w:r>
      <w:r w:rsidR="00BE7DD3" w:rsidRPr="00173E90">
        <w:rPr>
          <w:rFonts w:ascii="Times New Roman" w:eastAsia="Times New Roman" w:hAnsi="Times New Roman" w:cs="Times New Roman"/>
          <w:b/>
          <w:bCs/>
          <w:color w:val="auto"/>
          <w:shd w:val="clear" w:color="auto" w:fill="FFFFFF"/>
        </w:rPr>
        <w:t>Основные направления борьбы с инфекционными болезнями</w:t>
      </w:r>
      <w:r w:rsidR="00BE7DD3" w:rsidRPr="00173E90">
        <w:rPr>
          <w:rFonts w:ascii="Times New Roman" w:eastAsia="Times New Roman" w:hAnsi="Times New Roman" w:cs="Times New Roman"/>
          <w:bCs/>
          <w:color w:val="auto"/>
          <w:shd w:val="clear" w:color="auto" w:fill="FFFFFF"/>
        </w:rPr>
        <w:t>.</w:t>
      </w:r>
      <w:r w:rsidR="00BE7DD3" w:rsidRPr="00173E90">
        <w:rPr>
          <w:rFonts w:ascii="Times New Roman" w:eastAsia="Times New Roman" w:hAnsi="Times New Roman" w:cs="Times New Roman"/>
          <w:color w:val="auto"/>
          <w:shd w:val="clear" w:color="auto" w:fill="FFFFFF"/>
        </w:rPr>
        <w:t> В каждом эпизоотическом очаге инфекционной болезни (небла</w:t>
      </w:r>
      <w:r w:rsidR="00BE7DD3" w:rsidRPr="00173E90">
        <w:rPr>
          <w:rFonts w:ascii="Times New Roman" w:eastAsia="Times New Roman" w:hAnsi="Times New Roman" w:cs="Times New Roman"/>
          <w:color w:val="auto"/>
          <w:shd w:val="clear" w:color="auto" w:fill="FFFFFF"/>
        </w:rPr>
        <w:softHyphen/>
        <w:t>гополучном пункте, хозяйстве) необходимо проводить такие оздо</w:t>
      </w:r>
      <w:r w:rsidR="00BE7DD3" w:rsidRPr="00173E90">
        <w:rPr>
          <w:rFonts w:ascii="Times New Roman" w:eastAsia="Times New Roman" w:hAnsi="Times New Roman" w:cs="Times New Roman"/>
          <w:color w:val="auto"/>
          <w:shd w:val="clear" w:color="auto" w:fill="FFFFFF"/>
        </w:rPr>
        <w:softHyphen/>
        <w:t>ровительные (противоэпизоотические) мероприятия, которые долж</w:t>
      </w:r>
      <w:r w:rsidR="00BE7DD3" w:rsidRPr="00173E90">
        <w:rPr>
          <w:rFonts w:ascii="Times New Roman" w:eastAsia="Times New Roman" w:hAnsi="Times New Roman" w:cs="Times New Roman"/>
          <w:color w:val="auto"/>
          <w:shd w:val="clear" w:color="auto" w:fill="FFFFFF"/>
        </w:rPr>
        <w:softHyphen/>
        <w:t>ны обеспечить уничтожение возбудителя и исключить возможность появления в очаге или за его пределами новых случаев заболева</w:t>
      </w:r>
      <w:r w:rsidR="00BE7DD3" w:rsidRPr="00173E90">
        <w:rPr>
          <w:rFonts w:ascii="Times New Roman" w:eastAsia="Times New Roman" w:hAnsi="Times New Roman" w:cs="Times New Roman"/>
          <w:color w:val="auto"/>
          <w:shd w:val="clear" w:color="auto" w:fill="FFFFFF"/>
        </w:rPr>
        <w:softHyphen/>
        <w:t>ния животных. </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При этом необходимо решить следующие вопросы:</w:t>
      </w:r>
      <w:r w:rsidR="00BE7DD3" w:rsidRPr="00173E90">
        <w:rPr>
          <w:rFonts w:ascii="Times New Roman" w:eastAsia="Times New Roman" w:hAnsi="Times New Roman" w:cs="Times New Roman"/>
          <w:color w:val="auto"/>
        </w:rPr>
        <w:br/>
      </w:r>
      <w:r w:rsidR="00BE7DD3" w:rsidRPr="00173E90">
        <w:rPr>
          <w:rFonts w:ascii="Times New Roman" w:eastAsia="Times New Roman" w:hAnsi="Times New Roman" w:cs="Times New Roman"/>
          <w:color w:val="auto"/>
          <w:shd w:val="clear" w:color="auto" w:fill="FFFFFF"/>
        </w:rPr>
        <w:t>а) поставить достоверный диагноз инфекционной болезни, выя</w:t>
      </w:r>
      <w:r w:rsidR="00BE7DD3" w:rsidRPr="00173E90">
        <w:rPr>
          <w:rFonts w:ascii="Times New Roman" w:eastAsia="Times New Roman" w:hAnsi="Times New Roman" w:cs="Times New Roman"/>
          <w:color w:val="auto"/>
          <w:shd w:val="clear" w:color="auto" w:fill="FFFFFF"/>
        </w:rPr>
        <w:softHyphen/>
        <w:t>вить источники возбудителя инфекции;</w:t>
      </w:r>
      <w:r w:rsidR="00BE7DD3" w:rsidRPr="00173E90">
        <w:rPr>
          <w:rFonts w:ascii="Times New Roman" w:eastAsia="Times New Roman" w:hAnsi="Times New Roman" w:cs="Times New Roman"/>
          <w:color w:val="auto"/>
        </w:rPr>
        <w:br/>
      </w:r>
      <w:r w:rsidR="00BE7DD3" w:rsidRPr="00173E90">
        <w:rPr>
          <w:rFonts w:ascii="Times New Roman" w:eastAsia="Times New Roman" w:hAnsi="Times New Roman" w:cs="Times New Roman"/>
          <w:color w:val="auto"/>
          <w:shd w:val="clear" w:color="auto" w:fill="FFFFFF"/>
        </w:rPr>
        <w:lastRenderedPageBreak/>
        <w:t>б) установить пути заноса и передачи возбудителя в эпизоотическом очаге;</w:t>
      </w:r>
      <w:r w:rsidR="00BE7DD3" w:rsidRPr="00173E90">
        <w:rPr>
          <w:rFonts w:ascii="Times New Roman" w:eastAsia="Times New Roman" w:hAnsi="Times New Roman" w:cs="Times New Roman"/>
          <w:color w:val="auto"/>
        </w:rPr>
        <w:br/>
      </w:r>
      <w:r w:rsidR="00BE7DD3" w:rsidRPr="00173E90">
        <w:rPr>
          <w:rFonts w:ascii="Times New Roman" w:eastAsia="Times New Roman" w:hAnsi="Times New Roman" w:cs="Times New Roman"/>
          <w:color w:val="auto"/>
          <w:shd w:val="clear" w:color="auto" w:fill="FFFFFF"/>
        </w:rPr>
        <w:t>в) определить границу эпизоотического очага и возможность путей распространения возбудителя за его пределы;</w:t>
      </w:r>
      <w:r w:rsidR="00BE7DD3" w:rsidRPr="00173E90">
        <w:rPr>
          <w:rFonts w:ascii="Times New Roman" w:eastAsia="Times New Roman" w:hAnsi="Times New Roman" w:cs="Times New Roman"/>
          <w:color w:val="auto"/>
        </w:rPr>
        <w:br/>
      </w:r>
      <w:proofErr w:type="gramStart"/>
      <w:r w:rsidR="00BE7DD3" w:rsidRPr="00173E90">
        <w:rPr>
          <w:rFonts w:ascii="Times New Roman" w:eastAsia="Times New Roman" w:hAnsi="Times New Roman" w:cs="Times New Roman"/>
          <w:color w:val="auto"/>
          <w:shd w:val="clear" w:color="auto" w:fill="FFFFFF"/>
        </w:rPr>
        <w:t>г) изучить и оценить эпизоотическую ситуацию с учетом количественных и качественных показателей развития эпизоотического процесса, всех природно-экологических и хозяйствен</w:t>
      </w:r>
      <w:r w:rsidR="00BE7DD3" w:rsidRPr="00173E90">
        <w:rPr>
          <w:rFonts w:ascii="Times New Roman" w:eastAsia="Times New Roman" w:hAnsi="Times New Roman" w:cs="Times New Roman"/>
          <w:color w:val="auto"/>
          <w:shd w:val="clear" w:color="auto" w:fill="FFFFFF"/>
        </w:rPr>
        <w:softHyphen/>
        <w:t>но-экономических факторов, благоприятствующих или тормозящих распространение инфекционной болезни;</w:t>
      </w:r>
      <w:r w:rsidR="00BE7DD3" w:rsidRPr="00173E90">
        <w:rPr>
          <w:rFonts w:ascii="Times New Roman" w:eastAsia="Times New Roman" w:hAnsi="Times New Roman" w:cs="Times New Roman"/>
          <w:color w:val="auto"/>
        </w:rPr>
        <w:br/>
      </w:r>
      <w:r w:rsidR="00BE7DD3" w:rsidRPr="00173E90">
        <w:rPr>
          <w:rFonts w:ascii="Times New Roman" w:eastAsia="Times New Roman" w:hAnsi="Times New Roman" w:cs="Times New Roman"/>
          <w:color w:val="auto"/>
          <w:shd w:val="clear" w:color="auto" w:fill="FFFFFF"/>
        </w:rPr>
        <w:t>д) критически оценить правильность проводимых противоэпизо</w:t>
      </w:r>
      <w:r w:rsidR="00BE7DD3" w:rsidRPr="00173E90">
        <w:rPr>
          <w:rFonts w:ascii="Times New Roman" w:eastAsia="Times New Roman" w:hAnsi="Times New Roman" w:cs="Times New Roman"/>
          <w:color w:val="auto"/>
          <w:shd w:val="clear" w:color="auto" w:fill="FFFFFF"/>
        </w:rPr>
        <w:softHyphen/>
        <w:t>отических мероприятий и при необходимости разработать новые, более эффективные;</w:t>
      </w:r>
      <w:r w:rsidR="00BE7DD3" w:rsidRPr="00173E90">
        <w:rPr>
          <w:rFonts w:ascii="Times New Roman" w:eastAsia="Times New Roman" w:hAnsi="Times New Roman" w:cs="Times New Roman"/>
          <w:color w:val="auto"/>
        </w:rPr>
        <w:br/>
      </w:r>
      <w:r w:rsidR="00BE7DD3" w:rsidRPr="00173E90">
        <w:rPr>
          <w:rFonts w:ascii="Times New Roman" w:eastAsia="Times New Roman" w:hAnsi="Times New Roman" w:cs="Times New Roman"/>
          <w:color w:val="auto"/>
          <w:shd w:val="clear" w:color="auto" w:fill="FFFFFF"/>
        </w:rPr>
        <w:t>е) определить силы и средства, необходимые для ликвидации эпизоотического очага и проведения охранно-карантинных мер на неблагополучной территории;</w:t>
      </w:r>
      <w:proofErr w:type="gramEnd"/>
      <w:r w:rsidR="00BE7DD3" w:rsidRPr="00173E90">
        <w:rPr>
          <w:rFonts w:ascii="Times New Roman" w:eastAsia="Times New Roman" w:hAnsi="Times New Roman" w:cs="Times New Roman"/>
          <w:color w:val="auto"/>
        </w:rPr>
        <w:br/>
      </w:r>
      <w:r w:rsidR="00BE7DD3" w:rsidRPr="00173E90">
        <w:rPr>
          <w:rFonts w:ascii="Times New Roman" w:eastAsia="Times New Roman" w:hAnsi="Times New Roman" w:cs="Times New Roman"/>
          <w:color w:val="auto"/>
          <w:shd w:val="clear" w:color="auto" w:fill="FFFFFF"/>
        </w:rPr>
        <w:t>ж) установить четкий порядок ведения животноводства и хо</w:t>
      </w:r>
      <w:r w:rsidR="00BE7DD3" w:rsidRPr="00173E90">
        <w:rPr>
          <w:rFonts w:ascii="Times New Roman" w:eastAsia="Times New Roman" w:hAnsi="Times New Roman" w:cs="Times New Roman"/>
          <w:color w:val="auto"/>
          <w:shd w:val="clear" w:color="auto" w:fill="FFFFFF"/>
        </w:rPr>
        <w:softHyphen/>
        <w:t>зяйственных работ в карантинной зоне.</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При возникновении инцидента (проявлений) эпизоотического процесса в хозяйствах проводят комплекс противоэпизоотических мероприятий по ликвидации инфекционной болезни и по оздоровлению всего хозяйства. Территория таких хозяйств переводится в статус эпизоотического неблагополучия с введением ограничений ветеринарного и хозяйственно-производственного характера. Необходимо ясно и четко представлять этиологическую природу очага (возбудителя болезни) и движущие силы эпизоотического процесса и его проявлений.</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Детальное изучение эпизоотического очага проводится с целью постановки точного диагноза болезни, выяснения эпизоотической ситуации, для разработки эффективных ликвидационных и оздоровительных мероприятий. В связи с этим по каждому случаю возникновения инфекционной болезни обязательно проводится эпизоотологическое исследование эпизоотического очага, т.е. всей неблагополучной территории хозяйства.</w:t>
      </w:r>
    </w:p>
    <w:p w:rsidR="00BE7DD3" w:rsidRPr="00173E90" w:rsidRDefault="00F029A3" w:rsidP="00F029A3">
      <w:pPr>
        <w:pStyle w:val="a7"/>
        <w:rPr>
          <w:rFonts w:ascii="Times New Roman" w:eastAsia="Times New Roman" w:hAnsi="Times New Roman" w:cs="Times New Roman"/>
          <w:color w:val="auto"/>
        </w:rPr>
      </w:pP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Исходя из теории эпизоотического процесса, необходимо использовать широкий комплекс мероприятий, который воздействовал бы на все звенья эпизоотической цепи: в отношении источника возбудителя болезни, на механизмы и пути его передачи, на общую и специфическую резистентность восприимчивых к этому возбудителю видов животных. </w:t>
      </w:r>
      <w:r w:rsidR="00BE7DD3" w:rsidRPr="00173E90">
        <w:rPr>
          <w:rFonts w:ascii="Times New Roman" w:eastAsia="Times New Roman" w:hAnsi="Times New Roman" w:cs="Times New Roman"/>
          <w:color w:val="auto"/>
        </w:rPr>
        <w:br/>
      </w:r>
      <w:r>
        <w:rPr>
          <w:rFonts w:ascii="Times New Roman" w:eastAsia="Times New Roman" w:hAnsi="Times New Roman" w:cs="Times New Roman"/>
          <w:bCs/>
          <w:color w:val="auto"/>
          <w:shd w:val="clear" w:color="auto" w:fill="FFFFFF"/>
        </w:rPr>
        <w:tab/>
      </w:r>
      <w:r w:rsidR="00BE7DD3" w:rsidRPr="00173E90">
        <w:rPr>
          <w:rFonts w:ascii="Times New Roman" w:eastAsia="Times New Roman" w:hAnsi="Times New Roman" w:cs="Times New Roman"/>
          <w:bCs/>
          <w:color w:val="auto"/>
          <w:shd w:val="clear" w:color="auto" w:fill="FFFFFF"/>
        </w:rPr>
        <w:t>Меры, направленные на источник возбудителя инфекционной болезни</w:t>
      </w:r>
      <w:r w:rsidR="00BE7DD3" w:rsidRPr="00173E90">
        <w:rPr>
          <w:rFonts w:ascii="Times New Roman" w:eastAsia="Times New Roman" w:hAnsi="Times New Roman" w:cs="Times New Roman"/>
          <w:color w:val="auto"/>
          <w:shd w:val="clear" w:color="auto" w:fill="FFFFFF"/>
        </w:rPr>
        <w:t>, должны сводиться к выявлению возбудителя, его идентификации и к его обезвреживанию (уничтожению). Конкретная эпизоотическая работа в очаге заключаются в проведении различных видов диагностики инфекционной болезни и в ветеринарно-санитарной обработке животноводческих помещений (дезинфекция, дератизация, дезинсекция). </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Организация массовых исследований животных. Чтобы массовое обследование животных не стало фактором рас</w:t>
      </w:r>
      <w:r w:rsidR="00BE7DD3" w:rsidRPr="00173E90">
        <w:rPr>
          <w:rFonts w:ascii="Times New Roman" w:eastAsia="Times New Roman" w:hAnsi="Times New Roman" w:cs="Times New Roman"/>
          <w:color w:val="auto"/>
          <w:shd w:val="clear" w:color="auto" w:fill="FFFFFF"/>
        </w:rPr>
        <w:softHyphen/>
        <w:t>пространения возбудителя инфекции в исследуемом очаге необходимо придерживаться строгих правил. Вете</w:t>
      </w:r>
      <w:r w:rsidR="00BE7DD3" w:rsidRPr="00173E90">
        <w:rPr>
          <w:rFonts w:ascii="Times New Roman" w:eastAsia="Times New Roman" w:hAnsi="Times New Roman" w:cs="Times New Roman"/>
          <w:color w:val="auto"/>
          <w:shd w:val="clear" w:color="auto" w:fill="FFFFFF"/>
        </w:rPr>
        <w:softHyphen/>
        <w:t>ринарный специалист должен согласовать с администрацией хозяй</w:t>
      </w:r>
      <w:r w:rsidR="00BE7DD3" w:rsidRPr="00173E90">
        <w:rPr>
          <w:rFonts w:ascii="Times New Roman" w:eastAsia="Times New Roman" w:hAnsi="Times New Roman" w:cs="Times New Roman"/>
          <w:color w:val="auto"/>
          <w:shd w:val="clear" w:color="auto" w:fill="FFFFFF"/>
        </w:rPr>
        <w:softHyphen/>
        <w:t xml:space="preserve">ства день обследования и порядок его проведения. </w:t>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Нужно заранее приготовить спецодежду, инструменты и дезинфицирующие средст</w:t>
      </w:r>
      <w:r w:rsidR="00BE7DD3" w:rsidRPr="00173E90">
        <w:rPr>
          <w:rFonts w:ascii="Times New Roman" w:eastAsia="Times New Roman" w:hAnsi="Times New Roman" w:cs="Times New Roman"/>
          <w:color w:val="auto"/>
          <w:shd w:val="clear" w:color="auto" w:fill="FFFFFF"/>
        </w:rPr>
        <w:softHyphen/>
        <w:t>ва, ведомость на все поголовье, в которой отражают результаты ис</w:t>
      </w:r>
      <w:r w:rsidR="00BE7DD3" w:rsidRPr="00173E90">
        <w:rPr>
          <w:rFonts w:ascii="Times New Roman" w:eastAsia="Times New Roman" w:hAnsi="Times New Roman" w:cs="Times New Roman"/>
          <w:color w:val="auto"/>
          <w:shd w:val="clear" w:color="auto" w:fill="FFFFFF"/>
        </w:rPr>
        <w:softHyphen/>
        <w:t>следования. Обследование животных в личной собственности может быть осуществлено двумя способами — сбором в определенном пун</w:t>
      </w:r>
      <w:r w:rsidR="00BE7DD3" w:rsidRPr="00173E90">
        <w:rPr>
          <w:rFonts w:ascii="Times New Roman" w:eastAsia="Times New Roman" w:hAnsi="Times New Roman" w:cs="Times New Roman"/>
          <w:color w:val="auto"/>
          <w:shd w:val="clear" w:color="auto" w:fill="FFFFFF"/>
        </w:rPr>
        <w:softHyphen/>
        <w:t>кте или </w:t>
      </w:r>
      <w:hyperlink r:id="rId17" w:tooltip="План мероприятий по ликвидации вирусного лейкоза крупного рогатого скота в зао " w:history="1">
        <w:r w:rsidR="00BE7DD3" w:rsidRPr="00173E90">
          <w:rPr>
            <w:rFonts w:ascii="Times New Roman" w:eastAsia="Times New Roman" w:hAnsi="Times New Roman" w:cs="Times New Roman"/>
            <w:color w:val="auto"/>
            <w:shd w:val="clear" w:color="auto" w:fill="FFFFFF"/>
          </w:rPr>
          <w:t>обходом дворов владельцев скота</w:t>
        </w:r>
      </w:hyperlink>
      <w:r w:rsidR="00BE7DD3" w:rsidRPr="00173E90">
        <w:rPr>
          <w:rFonts w:ascii="Times New Roman" w:eastAsia="Times New Roman" w:hAnsi="Times New Roman" w:cs="Times New Roman"/>
          <w:color w:val="auto"/>
          <w:shd w:val="clear" w:color="auto" w:fill="FFFFFF"/>
        </w:rPr>
        <w:t>, что обусловливается ха</w:t>
      </w:r>
      <w:r w:rsidR="00BE7DD3" w:rsidRPr="00173E90">
        <w:rPr>
          <w:rFonts w:ascii="Times New Roman" w:eastAsia="Times New Roman" w:hAnsi="Times New Roman" w:cs="Times New Roman"/>
          <w:color w:val="auto"/>
          <w:shd w:val="clear" w:color="auto" w:fill="FFFFFF"/>
        </w:rPr>
        <w:softHyphen/>
        <w:t>рактером болезни и местными условиями. Особое внимание уделяют исследованиям, направленным на обнаружение животных с нетипичными и латентными формами болезни, перебо</w:t>
      </w:r>
      <w:r w:rsidR="00BE7DD3" w:rsidRPr="00173E90">
        <w:rPr>
          <w:rFonts w:ascii="Times New Roman" w:eastAsia="Times New Roman" w:hAnsi="Times New Roman" w:cs="Times New Roman"/>
          <w:color w:val="auto"/>
          <w:shd w:val="clear" w:color="auto" w:fill="FFFFFF"/>
        </w:rPr>
        <w:softHyphen/>
        <w:t xml:space="preserve">левших и </w:t>
      </w:r>
      <w:proofErr w:type="spellStart"/>
      <w:r w:rsidR="00BE7DD3" w:rsidRPr="00173E90">
        <w:rPr>
          <w:rFonts w:ascii="Times New Roman" w:eastAsia="Times New Roman" w:hAnsi="Times New Roman" w:cs="Times New Roman"/>
          <w:color w:val="auto"/>
          <w:shd w:val="clear" w:color="auto" w:fill="FFFFFF"/>
        </w:rPr>
        <w:t>микробоносителей</w:t>
      </w:r>
      <w:proofErr w:type="spellEnd"/>
      <w:r w:rsidR="00BE7DD3" w:rsidRPr="00173E90">
        <w:rPr>
          <w:rFonts w:ascii="Times New Roman" w:eastAsia="Times New Roman" w:hAnsi="Times New Roman" w:cs="Times New Roman"/>
          <w:color w:val="auto"/>
          <w:shd w:val="clear" w:color="auto" w:fill="FFFFFF"/>
        </w:rPr>
        <w:t xml:space="preserve"> как наиболее опасных источников воз</w:t>
      </w:r>
      <w:r w:rsidR="00BE7DD3" w:rsidRPr="00173E90">
        <w:rPr>
          <w:rFonts w:ascii="Times New Roman" w:eastAsia="Times New Roman" w:hAnsi="Times New Roman" w:cs="Times New Roman"/>
          <w:color w:val="auto"/>
          <w:shd w:val="clear" w:color="auto" w:fill="FFFFFF"/>
        </w:rPr>
        <w:softHyphen/>
        <w:t>будителя инфекции. Последующая изоляция указанных животных и обезвреживание их полностью решают задачу по ликвидации первой движущей силы эпизоотического процесса — источника воз</w:t>
      </w:r>
      <w:r w:rsidR="00BE7DD3" w:rsidRPr="00173E90">
        <w:rPr>
          <w:rFonts w:ascii="Times New Roman" w:eastAsia="Times New Roman" w:hAnsi="Times New Roman" w:cs="Times New Roman"/>
          <w:color w:val="auto"/>
          <w:shd w:val="clear" w:color="auto" w:fill="FFFFFF"/>
        </w:rPr>
        <w:softHyphen/>
        <w:t>будителя инфекции.</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На основании результатов массового исследования животных не</w:t>
      </w:r>
      <w:r w:rsidR="00BE7DD3" w:rsidRPr="00173E90">
        <w:rPr>
          <w:rFonts w:ascii="Times New Roman" w:eastAsia="Times New Roman" w:hAnsi="Times New Roman" w:cs="Times New Roman"/>
          <w:color w:val="auto"/>
          <w:shd w:val="clear" w:color="auto" w:fill="FFFFFF"/>
        </w:rPr>
        <w:softHyphen/>
        <w:t>благополучные хозяйства делятся на три группы: явно больные; подозрительные по заболеванию; подозреваемые в заражении.</w:t>
      </w:r>
      <w:r w:rsidR="00BE7DD3" w:rsidRPr="00173E90">
        <w:rPr>
          <w:rFonts w:ascii="Times New Roman" w:eastAsia="Times New Roman" w:hAnsi="Times New Roman" w:cs="Times New Roman"/>
          <w:color w:val="auto"/>
        </w:rPr>
        <w:br/>
      </w:r>
      <w:r>
        <w:rPr>
          <w:rFonts w:ascii="Times New Roman" w:eastAsia="Times New Roman" w:hAnsi="Times New Roman" w:cs="Times New Roman"/>
          <w:i/>
          <w:iCs/>
          <w:color w:val="auto"/>
          <w:shd w:val="clear" w:color="auto" w:fill="FFFFFF"/>
        </w:rPr>
        <w:lastRenderedPageBreak/>
        <w:tab/>
      </w:r>
      <w:r w:rsidR="00BE7DD3" w:rsidRPr="00173E90">
        <w:rPr>
          <w:rFonts w:ascii="Times New Roman" w:eastAsia="Times New Roman" w:hAnsi="Times New Roman" w:cs="Times New Roman"/>
          <w:i/>
          <w:iCs/>
          <w:color w:val="auto"/>
          <w:shd w:val="clear" w:color="auto" w:fill="FFFFFF"/>
        </w:rPr>
        <w:t>Явно больные</w:t>
      </w:r>
      <w:r w:rsidR="00BE7DD3" w:rsidRPr="00173E90">
        <w:rPr>
          <w:rFonts w:ascii="Times New Roman" w:eastAsia="Times New Roman" w:hAnsi="Times New Roman" w:cs="Times New Roman"/>
          <w:color w:val="auto"/>
          <w:shd w:val="clear" w:color="auto" w:fill="FFFFFF"/>
        </w:rPr>
        <w:t> — это животные, в отношении которых диаг</w:t>
      </w:r>
      <w:r w:rsidR="00BE7DD3" w:rsidRPr="00173E90">
        <w:rPr>
          <w:rFonts w:ascii="Times New Roman" w:eastAsia="Times New Roman" w:hAnsi="Times New Roman" w:cs="Times New Roman"/>
          <w:color w:val="auto"/>
          <w:shd w:val="clear" w:color="auto" w:fill="FFFFFF"/>
        </w:rPr>
        <w:softHyphen/>
        <w:t>ноз считается несомненным, подлежат изоляции в отдельные поме</w:t>
      </w:r>
      <w:r w:rsidR="00BE7DD3" w:rsidRPr="00173E90">
        <w:rPr>
          <w:rFonts w:ascii="Times New Roman" w:eastAsia="Times New Roman" w:hAnsi="Times New Roman" w:cs="Times New Roman"/>
          <w:color w:val="auto"/>
          <w:shd w:val="clear" w:color="auto" w:fill="FFFFFF"/>
        </w:rPr>
        <w:softHyphen/>
        <w:t>щения (изоляторы). Для их обслуживания выделяют специальный персонал. Больных животных лечат или убивают, если лечение экономически не выгодно. При некоторых инфекционных болезнях, распространение которых представляет большую опасность, убой или уничтожение животных — обязательная мера, предусмотрен</w:t>
      </w:r>
      <w:r w:rsidR="00BE7DD3" w:rsidRPr="00173E90">
        <w:rPr>
          <w:rFonts w:ascii="Times New Roman" w:eastAsia="Times New Roman" w:hAnsi="Times New Roman" w:cs="Times New Roman"/>
          <w:color w:val="auto"/>
          <w:shd w:val="clear" w:color="auto" w:fill="FFFFFF"/>
        </w:rPr>
        <w:softHyphen/>
        <w:t>ная Ветеринарным законодательством.</w:t>
      </w:r>
      <w:r w:rsidR="00BE7DD3" w:rsidRPr="00173E90">
        <w:rPr>
          <w:rFonts w:ascii="Times New Roman" w:eastAsia="Times New Roman" w:hAnsi="Times New Roman" w:cs="Times New Roman"/>
          <w:color w:val="auto"/>
        </w:rPr>
        <w:br/>
      </w:r>
      <w:r>
        <w:rPr>
          <w:rFonts w:ascii="Times New Roman" w:eastAsia="Times New Roman" w:hAnsi="Times New Roman" w:cs="Times New Roman"/>
          <w:i/>
          <w:iCs/>
          <w:color w:val="auto"/>
          <w:shd w:val="clear" w:color="auto" w:fill="FFFFFF"/>
        </w:rPr>
        <w:tab/>
      </w:r>
      <w:r w:rsidR="00BE7DD3" w:rsidRPr="00173E90">
        <w:rPr>
          <w:rFonts w:ascii="Times New Roman" w:eastAsia="Times New Roman" w:hAnsi="Times New Roman" w:cs="Times New Roman"/>
          <w:i/>
          <w:iCs/>
          <w:color w:val="auto"/>
          <w:shd w:val="clear" w:color="auto" w:fill="FFFFFF"/>
        </w:rPr>
        <w:t>Подозрительные по заболеванию</w:t>
      </w:r>
      <w:r w:rsidR="00BE7DD3" w:rsidRPr="00173E90">
        <w:rPr>
          <w:rFonts w:ascii="Times New Roman" w:eastAsia="Times New Roman" w:hAnsi="Times New Roman" w:cs="Times New Roman"/>
          <w:color w:val="auto"/>
          <w:shd w:val="clear" w:color="auto" w:fill="FFFFFF"/>
        </w:rPr>
        <w:t> — это животные, имеющие неясные клинические признаки болезни или гипертер</w:t>
      </w:r>
      <w:r w:rsidR="00BE7DD3" w:rsidRPr="00173E90">
        <w:rPr>
          <w:rFonts w:ascii="Times New Roman" w:eastAsia="Times New Roman" w:hAnsi="Times New Roman" w:cs="Times New Roman"/>
          <w:color w:val="auto"/>
          <w:shd w:val="clear" w:color="auto" w:fill="FFFFFF"/>
        </w:rPr>
        <w:softHyphen/>
        <w:t>мию, или сомнительные диагностические реакции. Их тоже изоли</w:t>
      </w:r>
      <w:r w:rsidR="00BE7DD3" w:rsidRPr="00173E90">
        <w:rPr>
          <w:rFonts w:ascii="Times New Roman" w:eastAsia="Times New Roman" w:hAnsi="Times New Roman" w:cs="Times New Roman"/>
          <w:color w:val="auto"/>
          <w:shd w:val="clear" w:color="auto" w:fill="FFFFFF"/>
        </w:rPr>
        <w:softHyphen/>
        <w:t>руют, но в особом месте и дополнительно исследуют с целью уста</w:t>
      </w:r>
      <w:r w:rsidR="00BE7DD3" w:rsidRPr="00173E90">
        <w:rPr>
          <w:rFonts w:ascii="Times New Roman" w:eastAsia="Times New Roman" w:hAnsi="Times New Roman" w:cs="Times New Roman"/>
          <w:color w:val="auto"/>
          <w:shd w:val="clear" w:color="auto" w:fill="FFFFFF"/>
        </w:rPr>
        <w:softHyphen/>
        <w:t>новления диагноза. В зависимости от результатов исследования оп</w:t>
      </w:r>
      <w:r w:rsidR="00BE7DD3" w:rsidRPr="00173E90">
        <w:rPr>
          <w:rFonts w:ascii="Times New Roman" w:eastAsia="Times New Roman" w:hAnsi="Times New Roman" w:cs="Times New Roman"/>
          <w:color w:val="auto"/>
          <w:shd w:val="clear" w:color="auto" w:fill="FFFFFF"/>
        </w:rPr>
        <w:softHyphen/>
        <w:t>ределяют характер их дальнейшего использования в хозяйстве.</w:t>
      </w:r>
      <w:r w:rsidR="00BE7DD3" w:rsidRPr="00173E90">
        <w:rPr>
          <w:rFonts w:ascii="Times New Roman" w:eastAsia="Times New Roman" w:hAnsi="Times New Roman" w:cs="Times New Roman"/>
          <w:color w:val="auto"/>
        </w:rPr>
        <w:br/>
      </w:r>
      <w:r>
        <w:rPr>
          <w:rFonts w:ascii="Times New Roman" w:eastAsia="Times New Roman" w:hAnsi="Times New Roman" w:cs="Times New Roman"/>
          <w:i/>
          <w:iCs/>
          <w:color w:val="auto"/>
          <w:shd w:val="clear" w:color="auto" w:fill="FFFFFF"/>
        </w:rPr>
        <w:tab/>
      </w:r>
      <w:r w:rsidR="00BE7DD3" w:rsidRPr="00173E90">
        <w:rPr>
          <w:rFonts w:ascii="Times New Roman" w:eastAsia="Times New Roman" w:hAnsi="Times New Roman" w:cs="Times New Roman"/>
          <w:i/>
          <w:iCs/>
          <w:color w:val="auto"/>
          <w:shd w:val="clear" w:color="auto" w:fill="FFFFFF"/>
        </w:rPr>
        <w:t>Подозреваемые в заражении</w:t>
      </w:r>
      <w:r w:rsidR="00BE7DD3" w:rsidRPr="00173E90">
        <w:rPr>
          <w:rFonts w:ascii="Times New Roman" w:eastAsia="Times New Roman" w:hAnsi="Times New Roman" w:cs="Times New Roman"/>
          <w:color w:val="auto"/>
          <w:shd w:val="clear" w:color="auto" w:fill="FFFFFF"/>
        </w:rPr>
        <w:t> (условно здоро</w:t>
      </w:r>
      <w:r w:rsidR="00BE7DD3" w:rsidRPr="00173E90">
        <w:rPr>
          <w:rFonts w:ascii="Times New Roman" w:eastAsia="Times New Roman" w:hAnsi="Times New Roman" w:cs="Times New Roman"/>
          <w:color w:val="auto"/>
          <w:shd w:val="clear" w:color="auto" w:fill="FFFFFF"/>
        </w:rPr>
        <w:softHyphen/>
        <w:t>вые) — остальные животные, содержащиеся вместе с больными или имевшие прямой или косвенный контакт с больными животными. Поголовье этой группы должно находиться под усиленным ветери</w:t>
      </w:r>
      <w:r w:rsidR="00BE7DD3" w:rsidRPr="00173E90">
        <w:rPr>
          <w:rFonts w:ascii="Times New Roman" w:eastAsia="Times New Roman" w:hAnsi="Times New Roman" w:cs="Times New Roman"/>
          <w:color w:val="auto"/>
          <w:shd w:val="clear" w:color="auto" w:fill="FFFFFF"/>
        </w:rPr>
        <w:softHyphen/>
        <w:t>нарным наблюдением и подвергаться систематическим диагностиче</w:t>
      </w:r>
      <w:r w:rsidR="00BE7DD3" w:rsidRPr="00173E90">
        <w:rPr>
          <w:rFonts w:ascii="Times New Roman" w:eastAsia="Times New Roman" w:hAnsi="Times New Roman" w:cs="Times New Roman"/>
          <w:color w:val="auto"/>
          <w:shd w:val="clear" w:color="auto" w:fill="FFFFFF"/>
        </w:rPr>
        <w:softHyphen/>
        <w:t>ским исследованиям до полного прекращения выявления заражен</w:t>
      </w:r>
      <w:r w:rsidR="00BE7DD3" w:rsidRPr="00173E90">
        <w:rPr>
          <w:rFonts w:ascii="Times New Roman" w:eastAsia="Times New Roman" w:hAnsi="Times New Roman" w:cs="Times New Roman"/>
          <w:color w:val="auto"/>
          <w:shd w:val="clear" w:color="auto" w:fill="FFFFFF"/>
        </w:rPr>
        <w:softHyphen/>
        <w:t>ных животных. Одновременно, в зависимости от особенностей ин</w:t>
      </w:r>
      <w:r w:rsidR="00BE7DD3" w:rsidRPr="00173E90">
        <w:rPr>
          <w:rFonts w:ascii="Times New Roman" w:eastAsia="Times New Roman" w:hAnsi="Times New Roman" w:cs="Times New Roman"/>
          <w:color w:val="auto"/>
          <w:shd w:val="clear" w:color="auto" w:fill="FFFFFF"/>
        </w:rPr>
        <w:softHyphen/>
        <w:t>фекционной болезни, их либо иммунизируют (активно или пассив</w:t>
      </w:r>
      <w:r w:rsidR="00BE7DD3" w:rsidRPr="00173E90">
        <w:rPr>
          <w:rFonts w:ascii="Times New Roman" w:eastAsia="Times New Roman" w:hAnsi="Times New Roman" w:cs="Times New Roman"/>
          <w:color w:val="auto"/>
          <w:shd w:val="clear" w:color="auto" w:fill="FFFFFF"/>
        </w:rPr>
        <w:softHyphen/>
        <w:t>но), либо обрабатывают лечебно-профилактическими средствами (премиксы), применяют меры общей профилактики.</w:t>
      </w:r>
      <w:r w:rsidR="00BE7DD3" w:rsidRPr="00173E90">
        <w:rPr>
          <w:rFonts w:ascii="Times New Roman" w:eastAsia="Times New Roman" w:hAnsi="Times New Roman" w:cs="Times New Roman"/>
          <w:color w:val="auto"/>
        </w:rPr>
        <w:br/>
      </w:r>
      <w:r>
        <w:rPr>
          <w:rFonts w:ascii="Times New Roman" w:eastAsia="Times New Roman" w:hAnsi="Times New Roman" w:cs="Times New Roman"/>
          <w:b/>
          <w:bCs/>
          <w:color w:val="auto"/>
          <w:shd w:val="clear" w:color="auto" w:fill="FFFFFF"/>
        </w:rPr>
        <w:tab/>
      </w:r>
      <w:r w:rsidR="00BE7DD3" w:rsidRPr="00173E90">
        <w:rPr>
          <w:rFonts w:ascii="Times New Roman" w:eastAsia="Times New Roman" w:hAnsi="Times New Roman" w:cs="Times New Roman"/>
          <w:b/>
          <w:bCs/>
          <w:color w:val="auto"/>
          <w:shd w:val="clear" w:color="auto" w:fill="FFFFFF"/>
        </w:rPr>
        <w:t>Мероприятия по устранению механизма передачи возбудите</w:t>
      </w:r>
      <w:r w:rsidR="00BE7DD3" w:rsidRPr="00173E90">
        <w:rPr>
          <w:rFonts w:ascii="Times New Roman" w:eastAsia="Times New Roman" w:hAnsi="Times New Roman" w:cs="Times New Roman"/>
          <w:bCs/>
          <w:color w:val="auto"/>
          <w:shd w:val="clear" w:color="auto" w:fill="FFFFFF"/>
        </w:rPr>
        <w:t>ля</w:t>
      </w:r>
      <w:r w:rsidR="00BE7DD3" w:rsidRPr="00173E90">
        <w:rPr>
          <w:rFonts w:ascii="Times New Roman" w:eastAsia="Times New Roman" w:hAnsi="Times New Roman" w:cs="Times New Roman"/>
          <w:color w:val="auto"/>
          <w:shd w:val="clear" w:color="auto" w:fill="FFFFFF"/>
        </w:rPr>
        <w:t> направлены на пресе</w:t>
      </w:r>
      <w:r w:rsidR="00BE7DD3" w:rsidRPr="00173E90">
        <w:rPr>
          <w:rFonts w:ascii="Times New Roman" w:eastAsia="Times New Roman" w:hAnsi="Times New Roman" w:cs="Times New Roman"/>
          <w:color w:val="auto"/>
          <w:shd w:val="clear" w:color="auto" w:fill="FFFFFF"/>
        </w:rPr>
        <w:softHyphen/>
        <w:t>чение или недопущение его передачи от больных живо</w:t>
      </w:r>
      <w:r w:rsidR="00BE7DD3" w:rsidRPr="00173E90">
        <w:rPr>
          <w:rFonts w:ascii="Times New Roman" w:eastAsia="Times New Roman" w:hAnsi="Times New Roman" w:cs="Times New Roman"/>
          <w:color w:val="auto"/>
          <w:shd w:val="clear" w:color="auto" w:fill="FFFFFF"/>
        </w:rPr>
        <w:softHyphen/>
        <w:t xml:space="preserve">тных </w:t>
      </w:r>
      <w:proofErr w:type="gramStart"/>
      <w:r w:rsidR="00BE7DD3" w:rsidRPr="00173E90">
        <w:rPr>
          <w:rFonts w:ascii="Times New Roman" w:eastAsia="Times New Roman" w:hAnsi="Times New Roman" w:cs="Times New Roman"/>
          <w:color w:val="auto"/>
          <w:shd w:val="clear" w:color="auto" w:fill="FFFFFF"/>
        </w:rPr>
        <w:t>здоровым</w:t>
      </w:r>
      <w:proofErr w:type="gramEnd"/>
      <w:r w:rsidR="00BE7DD3" w:rsidRPr="00173E90">
        <w:rPr>
          <w:rFonts w:ascii="Times New Roman" w:eastAsia="Times New Roman" w:hAnsi="Times New Roman" w:cs="Times New Roman"/>
          <w:color w:val="auto"/>
          <w:shd w:val="clear" w:color="auto" w:fill="FFFFFF"/>
        </w:rPr>
        <w:t>. Так как механизмы такой передачи специфичны при каждой инфекционной болезни, то и противоэпизоотические мероприятия должны быть специальными в каждом конкретном очаге. </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Например, при алиментарных инфекциях в первую очередь надо сменить корма или проводить их обезвреживание, а также вести индивидуальное кормление и водопой, запретить пастьбу. При респираторных болезнях проводят рассредоточение животных и улучшают условия их содержания. При заболеваниях передающихся половым путём организуют искусственное осеменение. При трансмиссивных инфекционных болезнях унич</w:t>
      </w:r>
      <w:r w:rsidR="00BE7DD3" w:rsidRPr="00173E90">
        <w:rPr>
          <w:rFonts w:ascii="Times New Roman" w:eastAsia="Times New Roman" w:hAnsi="Times New Roman" w:cs="Times New Roman"/>
          <w:color w:val="auto"/>
          <w:shd w:val="clear" w:color="auto" w:fill="FFFFFF"/>
        </w:rPr>
        <w:softHyphen/>
        <w:t>тожают возбудителей болезней, проводят защиту животных от них. Почти тотальная санация внешней среды эпизоотического очага достигается не только истребительными мерами, но обязательными и эффективными являются санитарная чистота и обработки (дезинфекция, дератизация, дезинсекция). </w:t>
      </w:r>
      <w:r w:rsidR="00BE7DD3" w:rsidRPr="00173E90">
        <w:rPr>
          <w:rFonts w:ascii="Times New Roman" w:eastAsia="Times New Roman" w:hAnsi="Times New Roman" w:cs="Times New Roman"/>
          <w:color w:val="auto"/>
        </w:rPr>
        <w:br/>
      </w:r>
      <w:r>
        <w:rPr>
          <w:rFonts w:ascii="Times New Roman" w:eastAsia="Times New Roman" w:hAnsi="Times New Roman" w:cs="Times New Roman"/>
          <w:bCs/>
          <w:color w:val="auto"/>
          <w:shd w:val="clear" w:color="auto" w:fill="FFFFFF"/>
        </w:rPr>
        <w:tab/>
      </w:r>
      <w:proofErr w:type="gramStart"/>
      <w:r w:rsidR="00BE7DD3" w:rsidRPr="00173E90">
        <w:rPr>
          <w:rFonts w:ascii="Times New Roman" w:eastAsia="Times New Roman" w:hAnsi="Times New Roman" w:cs="Times New Roman"/>
          <w:bCs/>
          <w:color w:val="auto"/>
          <w:shd w:val="clear" w:color="auto" w:fill="FFFFFF"/>
        </w:rPr>
        <w:t>Повышение общей и специфической резистентности животных</w:t>
      </w:r>
      <w:r w:rsidR="00BE7DD3" w:rsidRPr="00173E90">
        <w:rPr>
          <w:rFonts w:ascii="Times New Roman" w:eastAsia="Times New Roman" w:hAnsi="Times New Roman" w:cs="Times New Roman"/>
          <w:color w:val="auto"/>
          <w:shd w:val="clear" w:color="auto" w:fill="FFFFFF"/>
        </w:rPr>
        <w:t> на территории эпизоотического очага достигается:</w:t>
      </w:r>
      <w:r w:rsidR="00BE7DD3" w:rsidRPr="00173E90">
        <w:rPr>
          <w:rFonts w:ascii="Times New Roman" w:eastAsia="Times New Roman" w:hAnsi="Times New Roman" w:cs="Times New Roman"/>
          <w:color w:val="auto"/>
        </w:rPr>
        <w:br/>
        <w:t>разобщением групп животных (явно больных – лечат, подозрительных – наблюдают и лечат, за подозреваемыми ведут наблюдение),</w:t>
      </w:r>
      <w:r w:rsidR="00BE7DD3" w:rsidRPr="00173E90">
        <w:rPr>
          <w:rFonts w:ascii="Times New Roman" w:eastAsia="Times New Roman" w:hAnsi="Times New Roman" w:cs="Times New Roman"/>
          <w:color w:val="auto"/>
        </w:rPr>
        <w:br/>
        <w:t>улучшением кормления и зоогигиенических условий содержания и ухода за ними,</w:t>
      </w:r>
      <w:r w:rsidR="00BE7DD3" w:rsidRPr="00173E90">
        <w:rPr>
          <w:rFonts w:ascii="Times New Roman" w:eastAsia="Times New Roman" w:hAnsi="Times New Roman" w:cs="Times New Roman"/>
          <w:color w:val="auto"/>
        </w:rPr>
        <w:br/>
        <w:t>снижением степени эксплуатации (не допускают длительных перегонов), профилактикой травматизма,</w:t>
      </w:r>
      <w:r w:rsidR="00BE7DD3" w:rsidRPr="00173E90">
        <w:rPr>
          <w:rFonts w:ascii="Times New Roman" w:eastAsia="Times New Roman" w:hAnsi="Times New Roman" w:cs="Times New Roman"/>
          <w:color w:val="auto"/>
        </w:rPr>
        <w:br/>
        <w:t>проведением иммунизации животных, введением в рацион премиксов антистрессового действия.</w:t>
      </w:r>
      <w:proofErr w:type="gramEnd"/>
      <w:r w:rsidR="00BE7DD3" w:rsidRPr="00173E90">
        <w:rPr>
          <w:rFonts w:ascii="Times New Roman" w:eastAsia="Times New Roman" w:hAnsi="Times New Roman" w:cs="Times New Roman"/>
          <w:color w:val="auto"/>
        </w:rPr>
        <w:t> </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В отношении специфической профилактики следует помнить, что не при всех инфекционных болезнях восприимчивые животные являются ведущим звеном эпизоотического процесса, вакцинация животных не может иметь первостепенного и определяющего значения в предотвращении ряда болезней (</w:t>
      </w:r>
      <w:proofErr w:type="spellStart"/>
      <w:r w:rsidR="00BE7DD3" w:rsidRPr="00173E90">
        <w:rPr>
          <w:rFonts w:ascii="Times New Roman" w:eastAsia="Times New Roman" w:hAnsi="Times New Roman" w:cs="Times New Roman"/>
          <w:color w:val="auto"/>
          <w:shd w:val="clear" w:color="auto" w:fill="FFFFFF"/>
        </w:rPr>
        <w:t>эшерихиоз</w:t>
      </w:r>
      <w:proofErr w:type="spellEnd"/>
      <w:r w:rsidR="00BE7DD3" w:rsidRPr="00173E90">
        <w:rPr>
          <w:rFonts w:ascii="Times New Roman" w:eastAsia="Times New Roman" w:hAnsi="Times New Roman" w:cs="Times New Roman"/>
          <w:color w:val="auto"/>
          <w:shd w:val="clear" w:color="auto" w:fill="FFFFFF"/>
        </w:rPr>
        <w:t xml:space="preserve">, сальмонеллез, </w:t>
      </w:r>
      <w:proofErr w:type="spellStart"/>
      <w:r w:rsidR="00BE7DD3" w:rsidRPr="00173E90">
        <w:rPr>
          <w:rFonts w:ascii="Times New Roman" w:eastAsia="Times New Roman" w:hAnsi="Times New Roman" w:cs="Times New Roman"/>
          <w:color w:val="auto"/>
          <w:shd w:val="clear" w:color="auto" w:fill="FFFFFF"/>
        </w:rPr>
        <w:t>пастереллез</w:t>
      </w:r>
      <w:proofErr w:type="spellEnd"/>
      <w:r w:rsidR="00BE7DD3" w:rsidRPr="00173E90">
        <w:rPr>
          <w:rFonts w:ascii="Times New Roman" w:eastAsia="Times New Roman" w:hAnsi="Times New Roman" w:cs="Times New Roman"/>
          <w:color w:val="auto"/>
          <w:shd w:val="clear" w:color="auto" w:fill="FFFFFF"/>
        </w:rPr>
        <w:t>, аденовирусные инфекции и др.). Вначале проводят экстренную профи</w:t>
      </w:r>
      <w:r w:rsidR="00BE7DD3" w:rsidRPr="00173E90">
        <w:rPr>
          <w:rFonts w:ascii="Times New Roman" w:eastAsia="Times New Roman" w:hAnsi="Times New Roman" w:cs="Times New Roman"/>
          <w:color w:val="auto"/>
          <w:shd w:val="clear" w:color="auto" w:fill="FFFFFF"/>
        </w:rPr>
        <w:softHyphen/>
        <w:t>лактику в виде лечебно-профилактических обработок животных антимикробным средствами (премиксы), а затем их вакцинируют.</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При выборе средств и метода вынужденной иммунизации живо</w:t>
      </w:r>
      <w:r w:rsidR="00BE7DD3" w:rsidRPr="00173E90">
        <w:rPr>
          <w:rFonts w:ascii="Times New Roman" w:eastAsia="Times New Roman" w:hAnsi="Times New Roman" w:cs="Times New Roman"/>
          <w:color w:val="auto"/>
          <w:shd w:val="clear" w:color="auto" w:fill="FFFFFF"/>
        </w:rPr>
        <w:softHyphen/>
        <w:t>тных в неблагополучном хозяйстве учитывают ряд обстоя</w:t>
      </w:r>
      <w:r w:rsidR="00BE7DD3" w:rsidRPr="00173E90">
        <w:rPr>
          <w:rFonts w:ascii="Times New Roman" w:eastAsia="Times New Roman" w:hAnsi="Times New Roman" w:cs="Times New Roman"/>
          <w:color w:val="auto"/>
          <w:shd w:val="clear" w:color="auto" w:fill="FFFFFF"/>
        </w:rPr>
        <w:softHyphen/>
        <w:t xml:space="preserve">тельств — эпизоотическую обстановку, особенности биопрепаратов, рекомендованных при данной болезни, состояние поголовья </w:t>
      </w:r>
      <w:r w:rsidR="00BE7DD3" w:rsidRPr="00173E90">
        <w:rPr>
          <w:rFonts w:ascii="Times New Roman" w:eastAsia="Times New Roman" w:hAnsi="Times New Roman" w:cs="Times New Roman"/>
          <w:color w:val="auto"/>
          <w:shd w:val="clear" w:color="auto" w:fill="FFFFFF"/>
        </w:rPr>
        <w:lastRenderedPageBreak/>
        <w:t>и за</w:t>
      </w:r>
      <w:r w:rsidR="00BE7DD3" w:rsidRPr="00173E90">
        <w:rPr>
          <w:rFonts w:ascii="Times New Roman" w:eastAsia="Times New Roman" w:hAnsi="Times New Roman" w:cs="Times New Roman"/>
          <w:color w:val="auto"/>
          <w:shd w:val="clear" w:color="auto" w:fill="FFFFFF"/>
        </w:rPr>
        <w:softHyphen/>
        <w:t>траты на проведение прививок.</w:t>
      </w:r>
      <w:r w:rsidR="00BE7DD3" w:rsidRPr="00173E90">
        <w:rPr>
          <w:rFonts w:ascii="Times New Roman" w:eastAsia="Times New Roman" w:hAnsi="Times New Roman" w:cs="Times New Roman"/>
          <w:color w:val="auto"/>
        </w:rPr>
        <w:br/>
      </w:r>
      <w:r>
        <w:rPr>
          <w:rFonts w:ascii="Times New Roman" w:eastAsia="Times New Roman" w:hAnsi="Times New Roman" w:cs="Times New Roman"/>
          <w:bCs/>
          <w:color w:val="auto"/>
          <w:shd w:val="clear" w:color="auto" w:fill="FFFFFF"/>
        </w:rPr>
        <w:tab/>
      </w:r>
      <w:r w:rsidR="00BE7DD3" w:rsidRPr="00173E90">
        <w:rPr>
          <w:rFonts w:ascii="Times New Roman" w:eastAsia="Times New Roman" w:hAnsi="Times New Roman" w:cs="Times New Roman"/>
          <w:bCs/>
          <w:color w:val="auto"/>
          <w:shd w:val="clear" w:color="auto" w:fill="FFFFFF"/>
        </w:rPr>
        <w:t>Система оздоровительных мероприятий в эпизоотическом очаге и ликвидация инфекционных болезней. </w:t>
      </w:r>
      <w:r w:rsidR="00BE7DD3" w:rsidRPr="00173E90">
        <w:rPr>
          <w:rFonts w:ascii="Times New Roman" w:eastAsia="Times New Roman" w:hAnsi="Times New Roman" w:cs="Times New Roman"/>
          <w:color w:val="auto"/>
          <w:shd w:val="clear" w:color="auto" w:fill="FFFFFF"/>
        </w:rPr>
        <w:t>Существует две степени противоэпизоотического разобщения животных или хозяйств: статус карантина и ограничений различной продолжительности.</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Карантин - это полное и строгое разобщение больных и здоровых животных по местам их содержания и ухода. В масштабе хозяйств карантин предполагает их полную изоляцию друг от друга по всем и любым видам связей между ними. </w:t>
      </w:r>
      <w:r w:rsidR="00BE7DD3" w:rsidRPr="00173E90">
        <w:rPr>
          <w:rFonts w:ascii="Times New Roman" w:eastAsia="Times New Roman" w:hAnsi="Times New Roman" w:cs="Times New Roman"/>
          <w:i/>
          <w:iCs/>
          <w:color w:val="auto"/>
          <w:shd w:val="clear" w:color="auto" w:fill="FFFFFF"/>
        </w:rPr>
        <w:t>Цель </w:t>
      </w:r>
      <w:r w:rsidR="00BE7DD3" w:rsidRPr="00173E90">
        <w:rPr>
          <w:rFonts w:ascii="Times New Roman" w:eastAsia="Times New Roman" w:hAnsi="Times New Roman" w:cs="Times New Roman"/>
          <w:color w:val="auto"/>
          <w:shd w:val="clear" w:color="auto" w:fill="FFFFFF"/>
        </w:rPr>
        <w:t>карантинных мероприятий сводится к локализации источника возбудителя болезни, его ликвидации и в итоге - к предотвращению его распространения и циркуляции на территории хозяйства или хозяйств. </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Организация карантинной территории включает установку специальных указателей, ограждений, сооружение объездных путей вокруг этой территории, карантинных постов на дорогах, дезинфекционных площадок и барьеров с полной санитарной обработкой транспорта, обслуживающего персонала ферм, обеззараживания одежды работников.</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Ограничительные мероприятия обязательны для неблагополучных территорий по инфекционным болезням. Кроме того, после ликвидации высоко контагиозных эпизоотических инфекций и снятия карантина может вводиться режим неблагополучия и ограничений на использование и вывоз продуктов и отходов животноводства, самих животных и их воспроизводство (размножение), на свободное использование пастбищ и водоемов. Ограничительные меры в неблагополучном хозяйстве сводятся к изоляции больных и других групп животных с целью разобщения не только самих животных, но и кормов, инвентаря и обслуживающего персонала ветеринарных работников.</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Диагностические исследования животных проводятся в течение всего времени действия ограничений. К ветеринарно-санитарным противоэпизоотическим мероприятиям относится дезинфекция, дератизация, дезинсекция, а также улучшение условий содержания, ухода и кормления животных во всех изолированных группах животных. </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К мерам борьбы и ликвидации инфекционных болезней относятся методы специфической терапии и неспецифического лечения антибактериальными средствами. </w:t>
      </w:r>
      <w:r w:rsidR="00BE7DD3" w:rsidRPr="00173E90">
        <w:rPr>
          <w:rFonts w:ascii="Times New Roman" w:eastAsia="Times New Roman" w:hAnsi="Times New Roman" w:cs="Times New Roman"/>
          <w:color w:val="auto"/>
        </w:rPr>
        <w:br/>
      </w:r>
      <w:proofErr w:type="gramStart"/>
      <w:r w:rsidR="00BE7DD3" w:rsidRPr="00173E90">
        <w:rPr>
          <w:rFonts w:ascii="Times New Roman" w:eastAsia="Times New Roman" w:hAnsi="Times New Roman" w:cs="Times New Roman"/>
          <w:color w:val="auto"/>
          <w:shd w:val="clear" w:color="auto" w:fill="FFFFFF"/>
        </w:rPr>
        <w:t xml:space="preserve">Критериями оздоровления хозяйства от данной инфекционной болезни являются: отсутствие больных животных по клинико-лабораторным тестам; полное санитарное благополучие животноводческих помещений, складов, кухонь, </w:t>
      </w:r>
      <w:proofErr w:type="spellStart"/>
      <w:r w:rsidR="00BE7DD3" w:rsidRPr="00173E90">
        <w:rPr>
          <w:rFonts w:ascii="Times New Roman" w:eastAsia="Times New Roman" w:hAnsi="Times New Roman" w:cs="Times New Roman"/>
          <w:color w:val="auto"/>
          <w:shd w:val="clear" w:color="auto" w:fill="FFFFFF"/>
        </w:rPr>
        <w:t>кормохранилищ</w:t>
      </w:r>
      <w:proofErr w:type="spellEnd"/>
      <w:r w:rsidR="00BE7DD3" w:rsidRPr="00173E90">
        <w:rPr>
          <w:rFonts w:ascii="Times New Roman" w:eastAsia="Times New Roman" w:hAnsi="Times New Roman" w:cs="Times New Roman"/>
          <w:color w:val="auto"/>
          <w:shd w:val="clear" w:color="auto" w:fill="FFFFFF"/>
        </w:rPr>
        <w:t>, выгульных площадок и дворов, что контролируется по отрицательным результатам заключительной дезинфекции, дератизации и дезинсекции; отсутствие в хозяйстве носителей возбудителя болезни, переносчиков и резервуарных животных любого вида, включая бродячих, бездомных собак и кошек, синантропных грызунов и насекомых.</w:t>
      </w:r>
      <w:proofErr w:type="gramEnd"/>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Однако при ряде хронических латентных инфекциях носительство возбудителя у клинически и иммунологически здоровых животных не удается ликвидировать, а замена стада новыми животными экономически нецелесообразна, поскольку и новое поголовье, как правило, инфицируется тем же возбудителем. </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 xml:space="preserve">После успешного оздоровления хозяйства от некоторых инфекционных болезней, несмотря на официальное и обоснованное признание его </w:t>
      </w:r>
      <w:proofErr w:type="spellStart"/>
      <w:r w:rsidR="00BE7DD3" w:rsidRPr="00173E90">
        <w:rPr>
          <w:rFonts w:ascii="Times New Roman" w:eastAsia="Times New Roman" w:hAnsi="Times New Roman" w:cs="Times New Roman"/>
          <w:color w:val="auto"/>
          <w:shd w:val="clear" w:color="auto" w:fill="FFFFFF"/>
        </w:rPr>
        <w:t>эпизоотологическиблагополучным</w:t>
      </w:r>
      <w:proofErr w:type="spellEnd"/>
      <w:r w:rsidR="00BE7DD3" w:rsidRPr="00173E90">
        <w:rPr>
          <w:rFonts w:ascii="Times New Roman" w:eastAsia="Times New Roman" w:hAnsi="Times New Roman" w:cs="Times New Roman"/>
          <w:color w:val="auto"/>
          <w:shd w:val="clear" w:color="auto" w:fill="FFFFFF"/>
        </w:rPr>
        <w:t>, могут сохраняться некоторые ограничения на оздоровленной территории либо по выводу животных, либо на ввод нового поголовья, либо на воспроизводство животных (туберкулез, бруцеллез, лейкоз, </w:t>
      </w:r>
      <w:proofErr w:type="spellStart"/>
      <w:r w:rsidR="00E712A6">
        <w:fldChar w:fldCharType="begin"/>
      </w:r>
      <w:r w:rsidR="00E712A6">
        <w:instrText xml:space="preserve"> HYPERLINK "http:</w:instrText>
      </w:r>
      <w:r w:rsidR="00E712A6">
        <w:instrText xml:space="preserve">//topuch.ru/plan-meropriyatij-po-likvidacii-virusnogo-lejkoza-krupnogo-rog/index.html" \o "План мероприятий по ликвидации вирусного лейкоза крупного рогатого скота в зао " </w:instrText>
      </w:r>
      <w:r w:rsidR="00E712A6">
        <w:fldChar w:fldCharType="separate"/>
      </w:r>
      <w:r w:rsidR="00BE7DD3" w:rsidRPr="00173E90">
        <w:rPr>
          <w:rFonts w:ascii="Times New Roman" w:eastAsia="Times New Roman" w:hAnsi="Times New Roman" w:cs="Times New Roman"/>
          <w:color w:val="auto"/>
          <w:shd w:val="clear" w:color="auto" w:fill="FFFFFF"/>
        </w:rPr>
        <w:t>кампилобактериоз</w:t>
      </w:r>
      <w:proofErr w:type="spellEnd"/>
      <w:r w:rsidR="00BE7DD3" w:rsidRPr="00173E90">
        <w:rPr>
          <w:rFonts w:ascii="Times New Roman" w:eastAsia="Times New Roman" w:hAnsi="Times New Roman" w:cs="Times New Roman"/>
          <w:color w:val="auto"/>
          <w:shd w:val="clear" w:color="auto" w:fill="FFFFFF"/>
        </w:rPr>
        <w:t xml:space="preserve"> крупного рогатого скота</w:t>
      </w:r>
      <w:r w:rsidR="00E712A6">
        <w:rPr>
          <w:rFonts w:ascii="Times New Roman" w:eastAsia="Times New Roman" w:hAnsi="Times New Roman" w:cs="Times New Roman"/>
          <w:color w:val="auto"/>
          <w:shd w:val="clear" w:color="auto" w:fill="FFFFFF"/>
        </w:rPr>
        <w:fldChar w:fldCharType="end"/>
      </w:r>
      <w:r w:rsidR="00BE7DD3" w:rsidRPr="00173E90">
        <w:rPr>
          <w:rFonts w:ascii="Times New Roman" w:eastAsia="Times New Roman" w:hAnsi="Times New Roman" w:cs="Times New Roman"/>
          <w:color w:val="auto"/>
          <w:shd w:val="clear" w:color="auto" w:fill="FFFFFF"/>
        </w:rPr>
        <w:t>, дизентерия и хламидиоз свиней).</w:t>
      </w:r>
      <w:r w:rsidR="00BE7DD3" w:rsidRPr="00173E90">
        <w:rPr>
          <w:rFonts w:ascii="Times New Roman" w:eastAsia="Times New Roman" w:hAnsi="Times New Roman" w:cs="Times New Roman"/>
          <w:color w:val="auto"/>
        </w:rPr>
        <w:br/>
      </w:r>
      <w:r>
        <w:rPr>
          <w:rFonts w:ascii="Times New Roman" w:eastAsia="Times New Roman" w:hAnsi="Times New Roman" w:cs="Times New Roman"/>
          <w:color w:val="auto"/>
          <w:shd w:val="clear" w:color="auto" w:fill="FFFFFF"/>
        </w:rPr>
        <w:tab/>
      </w:r>
      <w:r w:rsidR="00BE7DD3" w:rsidRPr="00173E90">
        <w:rPr>
          <w:rFonts w:ascii="Times New Roman" w:eastAsia="Times New Roman" w:hAnsi="Times New Roman" w:cs="Times New Roman"/>
          <w:color w:val="auto"/>
          <w:shd w:val="clear" w:color="auto" w:fill="FFFFFF"/>
        </w:rPr>
        <w:t>Таким образом, из всего комплекса противоэпизоотических мероприятий более эффективными, менее трудоемкими и менее затратными оказываются профилактические мероприятия в благополучных хозяйствах. Ликвидационные и оздоровительные противоэпизоотические мероприятия многократно дорогостоящи, долговременны и менее эффективны, особенно при хронических и латентных инфекциях. </w:t>
      </w:r>
      <w:r w:rsidR="00BE7DD3" w:rsidRPr="00173E90">
        <w:rPr>
          <w:rFonts w:ascii="Times New Roman" w:eastAsia="Times New Roman" w:hAnsi="Times New Roman" w:cs="Times New Roman"/>
          <w:color w:val="auto"/>
        </w:rPr>
        <w:br/>
      </w:r>
      <w:r w:rsidR="00C26CE1">
        <w:rPr>
          <w:rFonts w:ascii="Times New Roman" w:eastAsia="Times New Roman" w:hAnsi="Times New Roman" w:cs="Times New Roman"/>
          <w:b/>
          <w:bCs/>
          <w:color w:val="auto"/>
          <w:shd w:val="clear" w:color="auto" w:fill="FFFFFF"/>
        </w:rPr>
        <w:lastRenderedPageBreak/>
        <w:t xml:space="preserve">Контрольные </w:t>
      </w:r>
      <w:r w:rsidR="00BE7DD3" w:rsidRPr="00173E90">
        <w:rPr>
          <w:rFonts w:ascii="Times New Roman" w:eastAsia="Times New Roman" w:hAnsi="Times New Roman" w:cs="Times New Roman"/>
          <w:b/>
          <w:bCs/>
          <w:color w:val="auto"/>
          <w:shd w:val="clear" w:color="auto" w:fill="FFFFFF"/>
        </w:rPr>
        <w:t>вопросы:</w:t>
      </w:r>
      <w:r w:rsidR="00BE7DD3" w:rsidRPr="00173E90">
        <w:rPr>
          <w:rFonts w:ascii="Times New Roman" w:eastAsia="Times New Roman" w:hAnsi="Times New Roman" w:cs="Times New Roman"/>
          <w:b/>
          <w:color w:val="auto"/>
        </w:rPr>
        <w:br/>
      </w:r>
      <w:r w:rsidR="00BE7DD3" w:rsidRPr="00173E90">
        <w:rPr>
          <w:rFonts w:ascii="Times New Roman" w:eastAsia="Times New Roman" w:hAnsi="Times New Roman" w:cs="Times New Roman"/>
          <w:color w:val="auto"/>
          <w:shd w:val="clear" w:color="auto" w:fill="FFFFFF"/>
        </w:rPr>
        <w:t>1.</w:t>
      </w:r>
      <w:r w:rsidR="00BE7DD3" w:rsidRPr="00173E90">
        <w:rPr>
          <w:rFonts w:ascii="Times New Roman" w:eastAsia="Times New Roman" w:hAnsi="Times New Roman" w:cs="Times New Roman"/>
          <w:color w:val="auto"/>
        </w:rPr>
        <w:t>Охарактеризуйте понятие «карантин».</w:t>
      </w:r>
    </w:p>
    <w:p w:rsidR="00BE7DD3" w:rsidRPr="00173E90" w:rsidRDefault="00BE7DD3" w:rsidP="00BE7DD3">
      <w:pPr>
        <w:pStyle w:val="a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2. Охарактеризуйте понятие</w:t>
      </w:r>
      <w:r w:rsidR="00F029A3">
        <w:rPr>
          <w:rFonts w:ascii="Times New Roman" w:eastAsia="Times New Roman" w:hAnsi="Times New Roman" w:cs="Times New Roman"/>
          <w:color w:val="auto"/>
        </w:rPr>
        <w:t xml:space="preserve"> </w:t>
      </w:r>
      <w:r w:rsidRPr="00173E90">
        <w:rPr>
          <w:rFonts w:ascii="Times New Roman" w:eastAsia="Times New Roman" w:hAnsi="Times New Roman" w:cs="Times New Roman"/>
          <w:color w:val="auto"/>
        </w:rPr>
        <w:t xml:space="preserve">«ограничения». </w:t>
      </w:r>
    </w:p>
    <w:p w:rsidR="00BE7DD3" w:rsidRPr="00173E90" w:rsidRDefault="00F029A3" w:rsidP="00BE7DD3">
      <w:pPr>
        <w:pStyle w:val="a7"/>
        <w:jc w:val="both"/>
        <w:rPr>
          <w:rFonts w:ascii="Times New Roman" w:eastAsia="Times New Roman" w:hAnsi="Times New Roman" w:cs="Times New Roman"/>
          <w:color w:val="auto"/>
        </w:rPr>
      </w:pPr>
      <w:r>
        <w:rPr>
          <w:rFonts w:ascii="Times New Roman" w:eastAsia="Times New Roman" w:hAnsi="Times New Roman" w:cs="Times New Roman"/>
          <w:color w:val="auto"/>
        </w:rPr>
        <w:t>3.</w:t>
      </w:r>
      <w:r w:rsidR="00BE7DD3" w:rsidRPr="00173E90">
        <w:rPr>
          <w:rFonts w:ascii="Times New Roman" w:eastAsia="Times New Roman" w:hAnsi="Times New Roman" w:cs="Times New Roman"/>
          <w:color w:val="auto"/>
        </w:rPr>
        <w:t>Каковы правила и порядок наложения и снятия карантина и ограничения, в чём их противоэпизоотическое значение?</w:t>
      </w:r>
    </w:p>
    <w:p w:rsidR="00BE7DD3" w:rsidRDefault="00BE7DD3" w:rsidP="00BE7DD3">
      <w:pPr>
        <w:pStyle w:val="a7"/>
        <w:rPr>
          <w:rFonts w:ascii="Times New Roman" w:eastAsia="Times New Roman" w:hAnsi="Times New Roman" w:cs="Times New Roman"/>
          <w:color w:val="auto"/>
        </w:rPr>
      </w:pPr>
      <w:r w:rsidRPr="00173E90">
        <w:rPr>
          <w:rFonts w:ascii="Times New Roman" w:eastAsia="Times New Roman" w:hAnsi="Times New Roman" w:cs="Times New Roman"/>
          <w:color w:val="auto"/>
        </w:rPr>
        <w:t>4. Что такое изоляция животных?</w:t>
      </w:r>
      <w:r w:rsidRPr="00173E90">
        <w:rPr>
          <w:rFonts w:ascii="Times New Roman" w:eastAsia="Times New Roman" w:hAnsi="Times New Roman" w:cs="Times New Roman"/>
          <w:color w:val="auto"/>
        </w:rPr>
        <w:br/>
        <w:t>5. Каковы особенности проведения массовых противоэпизоотических мероприятий в хозяйствах?</w:t>
      </w:r>
    </w:p>
    <w:p w:rsidR="00C26CE1" w:rsidRPr="00C26CE1" w:rsidRDefault="00C26CE1" w:rsidP="00C26CE1">
      <w:pPr>
        <w:pStyle w:val="a7"/>
        <w:jc w:val="both"/>
        <w:rPr>
          <w:rFonts w:ascii="Times New Roman" w:hAnsi="Times New Roman" w:cs="Times New Roman"/>
          <w:b/>
          <w:color w:val="auto"/>
        </w:rPr>
      </w:pPr>
      <w:r w:rsidRPr="00C26CE1">
        <w:rPr>
          <w:rFonts w:ascii="Times New Roman" w:hAnsi="Times New Roman" w:cs="Times New Roman"/>
          <w:b/>
          <w:color w:val="auto"/>
        </w:rPr>
        <w:t>Литература:</w:t>
      </w:r>
      <w:r>
        <w:rPr>
          <w:rFonts w:ascii="Times New Roman" w:hAnsi="Times New Roman" w:cs="Times New Roman"/>
          <w:b/>
          <w:color w:val="auto"/>
        </w:rPr>
        <w:t xml:space="preserve"> </w:t>
      </w:r>
      <w:r>
        <w:rPr>
          <w:rFonts w:ascii="Times New Roman" w:hAnsi="Times New Roman" w:cs="Times New Roman"/>
          <w:color w:val="auto"/>
        </w:rPr>
        <w:t>1</w:t>
      </w:r>
      <w:r w:rsidRPr="00173E90">
        <w:rPr>
          <w:rFonts w:ascii="Times New Roman" w:hAnsi="Times New Roman" w:cs="Times New Roman"/>
          <w:color w:val="auto"/>
        </w:rPr>
        <w:t xml:space="preserve">.- стр. </w:t>
      </w:r>
      <w:r>
        <w:rPr>
          <w:rFonts w:ascii="Times New Roman" w:hAnsi="Times New Roman" w:cs="Times New Roman"/>
          <w:color w:val="auto"/>
        </w:rPr>
        <w:t>31</w:t>
      </w:r>
    </w:p>
    <w:p w:rsidR="00C26CE1" w:rsidRPr="00173E90" w:rsidRDefault="00C26CE1" w:rsidP="00C26CE1">
      <w:pPr>
        <w:pStyle w:val="a7"/>
        <w:jc w:val="both"/>
        <w:rPr>
          <w:rFonts w:ascii="Times New Roman" w:hAnsi="Times New Roman" w:cs="Times New Roman"/>
          <w:color w:val="auto"/>
        </w:rPr>
      </w:pPr>
    </w:p>
    <w:p w:rsidR="00BE7DD3" w:rsidRPr="00173E90" w:rsidRDefault="00BE7DD3" w:rsidP="00BE7DD3">
      <w:pPr>
        <w:pStyle w:val="a7"/>
        <w:rPr>
          <w:rFonts w:ascii="Times New Roman" w:hAnsi="Times New Roman" w:cs="Times New Roman"/>
          <w:color w:val="auto"/>
        </w:rPr>
      </w:pP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Тема № 13. «Разработка рациональной схемы иммунопрофилактики ИБ птиц»</w:t>
      </w:r>
    </w:p>
    <w:p w:rsidR="00BE7DD3" w:rsidRPr="00173E90" w:rsidRDefault="00BE7DD3" w:rsidP="00BE7DD3">
      <w:pPr>
        <w:pStyle w:val="a7"/>
        <w:rPr>
          <w:rFonts w:ascii="Times New Roman" w:eastAsia="Times New Roman" w:hAnsi="Times New Roman" w:cs="Times New Roman"/>
          <w:bCs/>
          <w:color w:val="auto"/>
          <w:kern w:val="36"/>
        </w:rPr>
      </w:pPr>
      <w:r w:rsidRPr="00173E90">
        <w:rPr>
          <w:rFonts w:ascii="Times New Roman" w:hAnsi="Times New Roman" w:cs="Times New Roman"/>
          <w:b/>
          <w:color w:val="auto"/>
        </w:rPr>
        <w:t>Цель:</w:t>
      </w:r>
      <w:r w:rsidRPr="00173E90">
        <w:rPr>
          <w:rFonts w:ascii="Times New Roman" w:hAnsi="Times New Roman" w:cs="Times New Roman"/>
          <w:color w:val="auto"/>
        </w:rPr>
        <w:t xml:space="preserve"> Изучить средства и методы </w:t>
      </w:r>
      <w:r w:rsidRPr="00173E90">
        <w:rPr>
          <w:rFonts w:ascii="Times New Roman" w:eastAsia="Times New Roman" w:hAnsi="Times New Roman" w:cs="Times New Roman"/>
          <w:bCs/>
          <w:color w:val="auto"/>
          <w:kern w:val="36"/>
        </w:rPr>
        <w:t>иммунопрофилактики.</w:t>
      </w:r>
    </w:p>
    <w:p w:rsidR="00BE7DD3" w:rsidRPr="00173E90" w:rsidRDefault="00BE7DD3" w:rsidP="00BE7DD3">
      <w:pPr>
        <w:pStyle w:val="a7"/>
        <w:rPr>
          <w:rFonts w:ascii="Times New Roman" w:eastAsia="Times New Roman" w:hAnsi="Times New Roman" w:cs="Times New Roman"/>
          <w:bCs/>
          <w:color w:val="auto"/>
          <w:kern w:val="36"/>
        </w:rPr>
      </w:pPr>
      <w:r w:rsidRPr="00173E90">
        <w:rPr>
          <w:rFonts w:ascii="Times New Roman" w:eastAsia="Times New Roman" w:hAnsi="Times New Roman" w:cs="Times New Roman"/>
          <w:b/>
          <w:bCs/>
          <w:color w:val="auto"/>
          <w:kern w:val="36"/>
        </w:rPr>
        <w:t>План</w:t>
      </w:r>
      <w:r w:rsidRPr="00173E90">
        <w:rPr>
          <w:rFonts w:ascii="Times New Roman" w:eastAsia="Times New Roman" w:hAnsi="Times New Roman" w:cs="Times New Roman"/>
          <w:bCs/>
          <w:color w:val="auto"/>
          <w:kern w:val="36"/>
        </w:rPr>
        <w:t>:</w:t>
      </w:r>
    </w:p>
    <w:p w:rsidR="00BE7DD3" w:rsidRPr="00173E90" w:rsidRDefault="00BE7DD3" w:rsidP="00BE7DD3">
      <w:pPr>
        <w:pStyle w:val="a7"/>
        <w:numPr>
          <w:ilvl w:val="0"/>
          <w:numId w:val="15"/>
        </w:numPr>
        <w:ind w:left="284" w:hanging="284"/>
        <w:jc w:val="both"/>
        <w:rPr>
          <w:rFonts w:ascii="Times New Roman" w:eastAsia="Times New Roman" w:hAnsi="Times New Roman" w:cs="Times New Roman"/>
          <w:bCs/>
          <w:color w:val="auto"/>
          <w:kern w:val="36"/>
        </w:rPr>
      </w:pPr>
      <w:r w:rsidRPr="00173E90">
        <w:rPr>
          <w:rFonts w:ascii="Times New Roman" w:eastAsia="Times New Roman" w:hAnsi="Times New Roman" w:cs="Times New Roman"/>
          <w:bCs/>
          <w:color w:val="auto"/>
          <w:kern w:val="36"/>
        </w:rPr>
        <w:t>Специфические средства и методы иммунопрофилактики;</w:t>
      </w:r>
    </w:p>
    <w:p w:rsidR="00BE7DD3" w:rsidRPr="00173E90" w:rsidRDefault="00BE7DD3" w:rsidP="00BE7DD3">
      <w:pPr>
        <w:pStyle w:val="a7"/>
        <w:numPr>
          <w:ilvl w:val="0"/>
          <w:numId w:val="15"/>
        </w:numPr>
        <w:ind w:left="284" w:hanging="284"/>
        <w:rPr>
          <w:rFonts w:ascii="Times New Roman" w:hAnsi="Times New Roman" w:cs="Times New Roman"/>
          <w:color w:val="auto"/>
        </w:rPr>
      </w:pPr>
      <w:r w:rsidRPr="00173E90">
        <w:rPr>
          <w:rFonts w:ascii="Times New Roman" w:hAnsi="Times New Roman" w:cs="Times New Roman"/>
          <w:color w:val="auto"/>
        </w:rPr>
        <w:t>Виды иммунизации;</w:t>
      </w:r>
    </w:p>
    <w:p w:rsidR="00BE7DD3" w:rsidRPr="00173E90" w:rsidRDefault="00BE7DD3" w:rsidP="00BE7DD3">
      <w:pPr>
        <w:pStyle w:val="a7"/>
        <w:numPr>
          <w:ilvl w:val="0"/>
          <w:numId w:val="15"/>
        </w:numPr>
        <w:ind w:left="284" w:hanging="284"/>
        <w:rPr>
          <w:rFonts w:ascii="Times New Roman" w:hAnsi="Times New Roman" w:cs="Times New Roman"/>
          <w:color w:val="auto"/>
        </w:rPr>
      </w:pPr>
      <w:r w:rsidRPr="00173E90">
        <w:rPr>
          <w:rFonts w:ascii="Times New Roman" w:hAnsi="Times New Roman" w:cs="Times New Roman"/>
          <w:color w:val="auto"/>
        </w:rPr>
        <w:t>Виды вакцин.</w:t>
      </w:r>
    </w:p>
    <w:p w:rsidR="00BE7DD3" w:rsidRPr="00173E90" w:rsidRDefault="00BE7DD3" w:rsidP="00BE7DD3">
      <w:pPr>
        <w:pStyle w:val="a7"/>
        <w:ind w:firstLine="567"/>
        <w:jc w:val="both"/>
        <w:rPr>
          <w:rFonts w:ascii="Times New Roman" w:eastAsia="Times New Roman" w:hAnsi="Times New Roman" w:cs="Times New Roman"/>
          <w:b/>
          <w:bCs/>
          <w:color w:val="auto"/>
          <w:kern w:val="36"/>
        </w:rPr>
      </w:pPr>
      <w:r w:rsidRPr="00173E90">
        <w:rPr>
          <w:rFonts w:ascii="Times New Roman" w:eastAsia="Times New Roman" w:hAnsi="Times New Roman" w:cs="Times New Roman"/>
          <w:b/>
          <w:bCs/>
          <w:color w:val="auto"/>
          <w:kern w:val="36"/>
        </w:rPr>
        <w:t>Специфические средства и методы иммунопрофилактики.</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Создание иммунитета с помощью биологических препаратов (вакцин, сывороток, глобулинов) имеет большое значение в профилактике и ликвидации инфекционных болезней. Искусственная иммунизация, за исключением небольшого числа болезней, строго специфична, так как может предупреждать лишь ту инфекционную болезнь, против которой она направлена. Поэтому иммунизацию в системе противоэпизоотической работы относят к специфическим мероприятиям, направленным на третье звено эпизоотической цепи – восприимчивых животных.</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Против большинства инфекционных болезней разработаны эффективные биопрепараты, позволяющие защищать животных, не допускать возникновения болезней и приостанавливать их дальнейшее распространение. Иммунизация животных, особенно вакцинация, прочно вошла в комплекс противоэпизоотических мероприятий, и при большинстве инфекционных болезней по эффективности ей нет равных мер (например, при сибирской язве, </w:t>
      </w:r>
      <w:proofErr w:type="spellStart"/>
      <w:r w:rsidRPr="00173E90">
        <w:rPr>
          <w:rFonts w:ascii="Times New Roman" w:eastAsia="Times New Roman" w:hAnsi="Times New Roman" w:cs="Times New Roman"/>
          <w:color w:val="auto"/>
        </w:rPr>
        <w:t>эмкаре</w:t>
      </w:r>
      <w:proofErr w:type="spellEnd"/>
      <w:r w:rsidRPr="00173E90">
        <w:rPr>
          <w:rFonts w:ascii="Times New Roman" w:eastAsia="Times New Roman" w:hAnsi="Times New Roman" w:cs="Times New Roman"/>
          <w:color w:val="auto"/>
        </w:rPr>
        <w:t xml:space="preserve">, ящуре, чуме свиней, </w:t>
      </w:r>
      <w:proofErr w:type="gramStart"/>
      <w:r w:rsidRPr="00173E90">
        <w:rPr>
          <w:rFonts w:ascii="Times New Roman" w:eastAsia="Times New Roman" w:hAnsi="Times New Roman" w:cs="Times New Roman"/>
          <w:color w:val="auto"/>
        </w:rPr>
        <w:t>роже</w:t>
      </w:r>
      <w:proofErr w:type="gramEnd"/>
      <w:r w:rsidRPr="00173E90">
        <w:rPr>
          <w:rFonts w:ascii="Times New Roman" w:eastAsia="Times New Roman" w:hAnsi="Times New Roman" w:cs="Times New Roman"/>
          <w:color w:val="auto"/>
        </w:rPr>
        <w:t xml:space="preserve"> и т. д.).</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В арсенале сре</w:t>
      </w:r>
      <w:proofErr w:type="gramStart"/>
      <w:r w:rsidRPr="00173E90">
        <w:rPr>
          <w:rFonts w:ascii="Times New Roman" w:eastAsia="Times New Roman" w:hAnsi="Times New Roman" w:cs="Times New Roman"/>
          <w:color w:val="auto"/>
        </w:rPr>
        <w:t>дств сп</w:t>
      </w:r>
      <w:proofErr w:type="gramEnd"/>
      <w:r w:rsidRPr="00173E90">
        <w:rPr>
          <w:rFonts w:ascii="Times New Roman" w:eastAsia="Times New Roman" w:hAnsi="Times New Roman" w:cs="Times New Roman"/>
          <w:color w:val="auto"/>
        </w:rPr>
        <w:t xml:space="preserve">ецифической профилактики инфекционных болезней имеются вакцины, сыворотки, глобулины и фаги. В зависимости от этого различают два основных вида иммунизации - активную и </w:t>
      </w:r>
      <w:proofErr w:type="spellStart"/>
      <w:r w:rsidRPr="00173E90">
        <w:rPr>
          <w:rFonts w:ascii="Times New Roman" w:eastAsia="Times New Roman" w:hAnsi="Times New Roman" w:cs="Times New Roman"/>
          <w:color w:val="auto"/>
        </w:rPr>
        <w:t>пассивную</w:t>
      </w:r>
      <w:proofErr w:type="gramStart"/>
      <w:r w:rsidRPr="00173E90">
        <w:rPr>
          <w:rFonts w:ascii="Times New Roman" w:eastAsia="Times New Roman" w:hAnsi="Times New Roman" w:cs="Times New Roman"/>
          <w:color w:val="auto"/>
        </w:rPr>
        <w:t>.С</w:t>
      </w:r>
      <w:proofErr w:type="gramEnd"/>
      <w:r w:rsidRPr="00173E90">
        <w:rPr>
          <w:rFonts w:ascii="Times New Roman" w:eastAsia="Times New Roman" w:hAnsi="Times New Roman" w:cs="Times New Roman"/>
          <w:color w:val="auto"/>
        </w:rPr>
        <w:t>амый</w:t>
      </w:r>
      <w:proofErr w:type="spellEnd"/>
      <w:r w:rsidRPr="00173E90">
        <w:rPr>
          <w:rFonts w:ascii="Times New Roman" w:eastAsia="Times New Roman" w:hAnsi="Times New Roman" w:cs="Times New Roman"/>
          <w:color w:val="auto"/>
        </w:rPr>
        <w:t xml:space="preserve"> распространенный вид иммунизации – активная, которая достигается путем введения животным вакцин и анатоксинов. Вакцины – это антигенные препараты, полученные из микробов или продуктов их жизнедеятельности, на введение которых организм формирует иммунитет к соответствующей инфекционной болезни.</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По способу приготовления различают </w:t>
      </w:r>
      <w:r w:rsidRPr="00173E90">
        <w:rPr>
          <w:rFonts w:ascii="Times New Roman" w:eastAsia="Times New Roman" w:hAnsi="Times New Roman" w:cs="Times New Roman"/>
          <w:b/>
          <w:color w:val="auto"/>
        </w:rPr>
        <w:t>два основных вида вакцин</w:t>
      </w:r>
      <w:r w:rsidRPr="00173E90">
        <w:rPr>
          <w:rFonts w:ascii="Times New Roman" w:eastAsia="Times New Roman" w:hAnsi="Times New Roman" w:cs="Times New Roman"/>
          <w:color w:val="auto"/>
        </w:rPr>
        <w:t>: живые и инактивированные.</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Живые вакцины – это препараты, приготовленные из живых ослабленных (</w:t>
      </w:r>
      <w:proofErr w:type="spellStart"/>
      <w:r w:rsidRPr="00173E90">
        <w:rPr>
          <w:rFonts w:ascii="Times New Roman" w:eastAsia="Times New Roman" w:hAnsi="Times New Roman" w:cs="Times New Roman"/>
          <w:color w:val="auto"/>
        </w:rPr>
        <w:t>аттенуированных</w:t>
      </w:r>
      <w:proofErr w:type="spellEnd"/>
      <w:r w:rsidRPr="00173E90">
        <w:rPr>
          <w:rFonts w:ascii="Times New Roman" w:eastAsia="Times New Roman" w:hAnsi="Times New Roman" w:cs="Times New Roman"/>
          <w:color w:val="auto"/>
        </w:rPr>
        <w:t xml:space="preserve">) штаммов микробов, лишенных способности вызывать болезнь, но сохранивших свойства размножаться в организме животных и обусловливать у них выработку иммунитета. Преимущество живых вакцин перед инактивированными </w:t>
      </w:r>
      <w:proofErr w:type="gramStart"/>
      <w:r w:rsidRPr="00173E90">
        <w:rPr>
          <w:rFonts w:ascii="Times New Roman" w:eastAsia="Times New Roman" w:hAnsi="Times New Roman" w:cs="Times New Roman"/>
          <w:color w:val="auto"/>
        </w:rPr>
        <w:t>состоит</w:t>
      </w:r>
      <w:proofErr w:type="gramEnd"/>
      <w:r w:rsidRPr="00173E90">
        <w:rPr>
          <w:rFonts w:ascii="Times New Roman" w:eastAsia="Times New Roman" w:hAnsi="Times New Roman" w:cs="Times New Roman"/>
          <w:color w:val="auto"/>
        </w:rPr>
        <w:t xml:space="preserve"> прежде всего в том, что их, как правило, вводят в небольших дозах однократно. Эти вакцины обеспечивают быстрое формирование достаточно стойкого и напряженного (длительного) иммунитета. Однако у некоторых живых вакцин имеются выраженные реактогенные свойства, в результате которых ослабленное животное может реагировать на их введение клинически </w:t>
      </w:r>
      <w:proofErr w:type="spellStart"/>
      <w:r w:rsidRPr="00173E90">
        <w:rPr>
          <w:rFonts w:ascii="Times New Roman" w:eastAsia="Times New Roman" w:hAnsi="Times New Roman" w:cs="Times New Roman"/>
          <w:color w:val="auto"/>
        </w:rPr>
        <w:t>выраженнымпереболеванием</w:t>
      </w:r>
      <w:proofErr w:type="spellEnd"/>
      <w:r w:rsidRPr="00173E90">
        <w:rPr>
          <w:rFonts w:ascii="Times New Roman" w:eastAsia="Times New Roman" w:hAnsi="Times New Roman" w:cs="Times New Roman"/>
          <w:color w:val="auto"/>
        </w:rPr>
        <w:t>.</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Инактивированные вакцины получают путем </w:t>
      </w:r>
      <w:proofErr w:type="spellStart"/>
      <w:r w:rsidRPr="00173E90">
        <w:rPr>
          <w:rFonts w:ascii="Times New Roman" w:eastAsia="Times New Roman" w:hAnsi="Times New Roman" w:cs="Times New Roman"/>
          <w:color w:val="auto"/>
        </w:rPr>
        <w:t>инактивации</w:t>
      </w:r>
      <w:proofErr w:type="spellEnd"/>
      <w:r w:rsidRPr="00173E90">
        <w:rPr>
          <w:rFonts w:ascii="Times New Roman" w:eastAsia="Times New Roman" w:hAnsi="Times New Roman" w:cs="Times New Roman"/>
          <w:color w:val="auto"/>
        </w:rPr>
        <w:t xml:space="preserve"> патогенных, особо вирулентных микроорганизмов без их разрушения с помощью физических или химических методов (отсюда и название таких вакцин: </w:t>
      </w:r>
      <w:proofErr w:type="spellStart"/>
      <w:r w:rsidRPr="00173E90">
        <w:rPr>
          <w:rFonts w:ascii="Times New Roman" w:eastAsia="Times New Roman" w:hAnsi="Times New Roman" w:cs="Times New Roman"/>
          <w:color w:val="auto"/>
        </w:rPr>
        <w:t>термовакцины</w:t>
      </w:r>
      <w:proofErr w:type="spellEnd"/>
      <w:r w:rsidRPr="00173E90">
        <w:rPr>
          <w:rFonts w:ascii="Times New Roman" w:eastAsia="Times New Roman" w:hAnsi="Times New Roman" w:cs="Times New Roman"/>
          <w:color w:val="auto"/>
        </w:rPr>
        <w:t xml:space="preserve">, </w:t>
      </w:r>
      <w:proofErr w:type="spellStart"/>
      <w:r w:rsidRPr="00173E90">
        <w:rPr>
          <w:rFonts w:ascii="Times New Roman" w:eastAsia="Times New Roman" w:hAnsi="Times New Roman" w:cs="Times New Roman"/>
          <w:color w:val="auto"/>
        </w:rPr>
        <w:t>формол</w:t>
      </w:r>
      <w:proofErr w:type="spellEnd"/>
      <w:r w:rsidRPr="00173E90">
        <w:rPr>
          <w:rFonts w:ascii="Times New Roman" w:eastAsia="Times New Roman" w:hAnsi="Times New Roman" w:cs="Times New Roman"/>
          <w:color w:val="auto"/>
        </w:rPr>
        <w:t xml:space="preserve"> вакцины, </w:t>
      </w:r>
      <w:proofErr w:type="spellStart"/>
      <w:r w:rsidRPr="00173E90">
        <w:rPr>
          <w:rFonts w:ascii="Times New Roman" w:eastAsia="Times New Roman" w:hAnsi="Times New Roman" w:cs="Times New Roman"/>
          <w:color w:val="auto"/>
        </w:rPr>
        <w:lastRenderedPageBreak/>
        <w:t>фенолвакцины</w:t>
      </w:r>
      <w:proofErr w:type="spellEnd"/>
      <w:r w:rsidRPr="00173E90">
        <w:rPr>
          <w:rFonts w:ascii="Times New Roman" w:eastAsia="Times New Roman" w:hAnsi="Times New Roman" w:cs="Times New Roman"/>
          <w:color w:val="auto"/>
        </w:rPr>
        <w:t xml:space="preserve"> и др.). Это, как правило, слабо реактогенные биопрепараты, эпизоотологическая эффективность которых уступает живым вакцинам. Поэтому инактивированные вакцины вводят животным в больших дозах и многократно.</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Важным достижением явился метод получения депонированных инактивированных вакцин путем добавления особых веществ – различных адсорбентов и адъювантов (гидроокиси алюминия, сапонина, фосфата кальция, минеральных масел и т. д.). При иммунизации такой вакциной происходит замедленное освобождение антигена из места введения (депо), в результате формируется сравнительно прочный иммунитет даже после однократной прививки (например, после </w:t>
      </w:r>
      <w:proofErr w:type="spellStart"/>
      <w:r w:rsidRPr="00173E90">
        <w:rPr>
          <w:rFonts w:ascii="Times New Roman" w:eastAsia="Times New Roman" w:hAnsi="Times New Roman" w:cs="Times New Roman"/>
          <w:color w:val="auto"/>
        </w:rPr>
        <w:t>эмульсинвакцины</w:t>
      </w:r>
      <w:proofErr w:type="spellEnd"/>
      <w:r w:rsidRPr="00173E90">
        <w:rPr>
          <w:rFonts w:ascii="Times New Roman" w:eastAsia="Times New Roman" w:hAnsi="Times New Roman" w:cs="Times New Roman"/>
          <w:color w:val="auto"/>
        </w:rPr>
        <w:t xml:space="preserve"> при </w:t>
      </w:r>
      <w:proofErr w:type="spellStart"/>
      <w:r w:rsidRPr="00173E90">
        <w:rPr>
          <w:rFonts w:ascii="Times New Roman" w:eastAsia="Times New Roman" w:hAnsi="Times New Roman" w:cs="Times New Roman"/>
          <w:color w:val="auto"/>
        </w:rPr>
        <w:t>пастереллезе</w:t>
      </w:r>
      <w:proofErr w:type="spellEnd"/>
      <w:r w:rsidRPr="00173E90">
        <w:rPr>
          <w:rFonts w:ascii="Times New Roman" w:eastAsia="Times New Roman" w:hAnsi="Times New Roman" w:cs="Times New Roman"/>
          <w:color w:val="auto"/>
        </w:rPr>
        <w:t>).</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Химические вакцины – это инактивированные </w:t>
      </w:r>
      <w:proofErr w:type="gramStart"/>
      <w:r w:rsidRPr="00173E90">
        <w:rPr>
          <w:rFonts w:ascii="Times New Roman" w:eastAsia="Times New Roman" w:hAnsi="Times New Roman" w:cs="Times New Roman"/>
          <w:color w:val="auto"/>
        </w:rPr>
        <w:t>препараты</w:t>
      </w:r>
      <w:proofErr w:type="gramEnd"/>
      <w:r w:rsidRPr="00173E90">
        <w:rPr>
          <w:rFonts w:ascii="Times New Roman" w:eastAsia="Times New Roman" w:hAnsi="Times New Roman" w:cs="Times New Roman"/>
          <w:color w:val="auto"/>
        </w:rPr>
        <w:t xml:space="preserve"> состоящие из растворимых антигенов, извлеченных из бактерий. </w:t>
      </w:r>
      <w:proofErr w:type="gramStart"/>
      <w:r w:rsidRPr="00173E90">
        <w:rPr>
          <w:rFonts w:ascii="Times New Roman" w:eastAsia="Times New Roman" w:hAnsi="Times New Roman" w:cs="Times New Roman"/>
          <w:color w:val="auto"/>
        </w:rPr>
        <w:t>О содержат</w:t>
      </w:r>
      <w:proofErr w:type="gramEnd"/>
      <w:r w:rsidRPr="00173E90">
        <w:rPr>
          <w:rFonts w:ascii="Times New Roman" w:eastAsia="Times New Roman" w:hAnsi="Times New Roman" w:cs="Times New Roman"/>
          <w:color w:val="auto"/>
        </w:rPr>
        <w:t xml:space="preserve"> наиболее активные специфические антигены </w:t>
      </w:r>
      <w:proofErr w:type="spellStart"/>
      <w:r w:rsidRPr="00173E90">
        <w:rPr>
          <w:rFonts w:ascii="Times New Roman" w:eastAsia="Times New Roman" w:hAnsi="Times New Roman" w:cs="Times New Roman"/>
          <w:color w:val="auto"/>
        </w:rPr>
        <w:t>микрооргани</w:t>
      </w:r>
      <w:proofErr w:type="spellEnd"/>
      <w:r w:rsidRPr="00173E90">
        <w:rPr>
          <w:rFonts w:ascii="Times New Roman" w:eastAsia="Times New Roman" w:hAnsi="Times New Roman" w:cs="Times New Roman"/>
          <w:color w:val="auto"/>
        </w:rPr>
        <w:t xml:space="preserve">" </w:t>
      </w:r>
      <w:proofErr w:type="spellStart"/>
      <w:r w:rsidRPr="00173E90">
        <w:rPr>
          <w:rFonts w:ascii="Times New Roman" w:eastAsia="Times New Roman" w:hAnsi="Times New Roman" w:cs="Times New Roman"/>
          <w:color w:val="auto"/>
        </w:rPr>
        <w:t>мов</w:t>
      </w:r>
      <w:proofErr w:type="spellEnd"/>
      <w:r w:rsidRPr="00173E90">
        <w:rPr>
          <w:rFonts w:ascii="Times New Roman" w:eastAsia="Times New Roman" w:hAnsi="Times New Roman" w:cs="Times New Roman"/>
          <w:color w:val="auto"/>
        </w:rPr>
        <w:t xml:space="preserve"> (полисахариды, полипептиды, липиды), сорбированные на н растворимых в воде веществах (например, химические вакцины против паратифа и бруцеллеза).</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Анатоксины – это те же инактивированные вакцины, представляющие собой обезвреженные теплом и формалином токсины (дериваты) микроорганизмов, утратившие </w:t>
      </w:r>
      <w:proofErr w:type="spellStart"/>
      <w:r w:rsidRPr="00173E90">
        <w:rPr>
          <w:rFonts w:ascii="Times New Roman" w:eastAsia="Times New Roman" w:hAnsi="Times New Roman" w:cs="Times New Roman"/>
          <w:color w:val="auto"/>
        </w:rPr>
        <w:t>своютоксигенность</w:t>
      </w:r>
      <w:proofErr w:type="spellEnd"/>
      <w:r w:rsidRPr="00173E90">
        <w:rPr>
          <w:rFonts w:ascii="Times New Roman" w:eastAsia="Times New Roman" w:hAnsi="Times New Roman" w:cs="Times New Roman"/>
          <w:color w:val="auto"/>
        </w:rPr>
        <w:t>, но сохранившие антигенные свойства (например, анатоксин против столбняка).</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При введении живых вакцин невосприимчивость животных к соответствующим возбудителям возникает через 5-10 дней и сохраняется в течение года и более, а у привитых инактивированными вакцинами иммунитет появляется на 10-15-й день после второй прививки и сохраняется до шести месяцев.</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Все увеличивающееся количество различных вакцин, рассчитанных на профилактику одной какой-либо болезни, существенно затрудняет их применение в виде простой (раздельной) иммунизации в тех случаях, когда необходимо вакцинировать животных против двух и более болезней. Это обстоятельство привело к необходимости создания ассоциированных (поливалентных) вакцин и комплексного метода применения моновакцин, позволяющих обеспечить одновременное формирование иммунитета против нескольких болезней. Поэтому активная иммунизация, в свою очередь, делится </w:t>
      </w:r>
      <w:proofErr w:type="gramStart"/>
      <w:r w:rsidRPr="00173E90">
        <w:rPr>
          <w:rFonts w:ascii="Times New Roman" w:eastAsia="Times New Roman" w:hAnsi="Times New Roman" w:cs="Times New Roman"/>
          <w:color w:val="auto"/>
        </w:rPr>
        <w:t>на</w:t>
      </w:r>
      <w:proofErr w:type="gramEnd"/>
      <w:r w:rsidRPr="00173E90">
        <w:rPr>
          <w:rFonts w:ascii="Times New Roman" w:eastAsia="Times New Roman" w:hAnsi="Times New Roman" w:cs="Times New Roman"/>
          <w:color w:val="auto"/>
        </w:rPr>
        <w:t xml:space="preserve"> простую и комплексную. При простой (раздельной) иммунизации используют моновакцину, и организм приобретает устойчивость к одной болезни. Для комплексной иммунизации применяют смеси моновакцин, приготовленных перед употреблением, или ассоциированные вакцины фабричного производства. Введение нескольких моновакцин может быть одновременным (в смеси или раздельно) или последовательным. В этих случаях организм животного отвечает одновременным формированием иммунитета против нескольких болезней.</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Ассоциированные вакцины и комплексное применение существующих моновакцин позволяют в ряде случаев повысить как иммунологическую эффективность самих биопрепаратов (по сравнению с моновакцинами), так и эпизоотологическую эффективность вакцинации в системе противоэпизоотических мероприятий. В настоящее время накопилось достаточно много сведений, свидетельствующих о высокой эффективности таких методов вакцинации. Это позволяет отнести их к наиболее перспективному направлению в области специфической профилактики.</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По способу введения вакцин в живой организм методы иммунизации подразделяют </w:t>
      </w:r>
      <w:proofErr w:type="gramStart"/>
      <w:r w:rsidRPr="00173E90">
        <w:rPr>
          <w:rFonts w:ascii="Times New Roman" w:eastAsia="Times New Roman" w:hAnsi="Times New Roman" w:cs="Times New Roman"/>
          <w:color w:val="auto"/>
        </w:rPr>
        <w:t>на</w:t>
      </w:r>
      <w:proofErr w:type="gramEnd"/>
      <w:r w:rsidRPr="00173E90">
        <w:rPr>
          <w:rFonts w:ascii="Times New Roman" w:eastAsia="Times New Roman" w:hAnsi="Times New Roman" w:cs="Times New Roman"/>
          <w:color w:val="auto"/>
        </w:rPr>
        <w:t xml:space="preserve"> парентеральный, </w:t>
      </w:r>
      <w:proofErr w:type="spellStart"/>
      <w:r w:rsidRPr="00173E90">
        <w:rPr>
          <w:rFonts w:ascii="Times New Roman" w:eastAsia="Times New Roman" w:hAnsi="Times New Roman" w:cs="Times New Roman"/>
          <w:color w:val="auto"/>
        </w:rPr>
        <w:t>энтеральный</w:t>
      </w:r>
      <w:proofErr w:type="spellEnd"/>
      <w:r w:rsidRPr="00173E90">
        <w:rPr>
          <w:rFonts w:ascii="Times New Roman" w:eastAsia="Times New Roman" w:hAnsi="Times New Roman" w:cs="Times New Roman"/>
          <w:color w:val="auto"/>
        </w:rPr>
        <w:t xml:space="preserve"> и респираторный. К парентеральному методу относят подкожный, внутримышечный, внутрикожный и другие способы введения биопрепаратов, минуя пищеварительный тракт. Подкожный и внутримышечный методы иммунизации имеют наибольшее применение.</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При </w:t>
      </w:r>
      <w:proofErr w:type="spellStart"/>
      <w:r w:rsidRPr="00173E90">
        <w:rPr>
          <w:rFonts w:ascii="Times New Roman" w:eastAsia="Times New Roman" w:hAnsi="Times New Roman" w:cs="Times New Roman"/>
          <w:color w:val="auto"/>
        </w:rPr>
        <w:t>энтеральном</w:t>
      </w:r>
      <w:proofErr w:type="spellEnd"/>
      <w:r w:rsidRPr="00173E90">
        <w:rPr>
          <w:rFonts w:ascii="Times New Roman" w:eastAsia="Times New Roman" w:hAnsi="Times New Roman" w:cs="Times New Roman"/>
          <w:color w:val="auto"/>
        </w:rPr>
        <w:t xml:space="preserve"> методе биопрепараты вводят через рот индивидуальным или групповым способом с кормом и водой. Хотя этот метод является удобным и простым, но в биологическом отношении трудноразрешимым из-за наличия у животных желудочного защитного барьера. При </w:t>
      </w:r>
      <w:proofErr w:type="spellStart"/>
      <w:r w:rsidRPr="00173E90">
        <w:rPr>
          <w:rFonts w:ascii="Times New Roman" w:eastAsia="Times New Roman" w:hAnsi="Times New Roman" w:cs="Times New Roman"/>
          <w:color w:val="auto"/>
        </w:rPr>
        <w:t>энтеральной</w:t>
      </w:r>
      <w:proofErr w:type="spellEnd"/>
      <w:r w:rsidRPr="00173E90">
        <w:rPr>
          <w:rFonts w:ascii="Times New Roman" w:eastAsia="Times New Roman" w:hAnsi="Times New Roman" w:cs="Times New Roman"/>
          <w:color w:val="auto"/>
        </w:rPr>
        <w:t xml:space="preserve"> вакцинации требуется сравнительно большой расход </w:t>
      </w:r>
      <w:r w:rsidRPr="00173E90">
        <w:rPr>
          <w:rFonts w:ascii="Times New Roman" w:eastAsia="Times New Roman" w:hAnsi="Times New Roman" w:cs="Times New Roman"/>
          <w:color w:val="auto"/>
        </w:rPr>
        <w:lastRenderedPageBreak/>
        <w:t xml:space="preserve">препарата и при этом не у всех животных создается иммунитет одинаковой напряженности. Респираторный (аэрозольный) метод вакцинации заключается в том, что биопрепарат в дыхательные пути вводится </w:t>
      </w:r>
      <w:proofErr w:type="gramStart"/>
      <w:r w:rsidRPr="00173E90">
        <w:rPr>
          <w:rFonts w:ascii="Times New Roman" w:eastAsia="Times New Roman" w:hAnsi="Times New Roman" w:cs="Times New Roman"/>
          <w:color w:val="auto"/>
        </w:rPr>
        <w:t>распыленным</w:t>
      </w:r>
      <w:proofErr w:type="gramEnd"/>
      <w:r w:rsidRPr="00173E90">
        <w:rPr>
          <w:rFonts w:ascii="Times New Roman" w:eastAsia="Times New Roman" w:hAnsi="Times New Roman" w:cs="Times New Roman"/>
          <w:color w:val="auto"/>
        </w:rPr>
        <w:t xml:space="preserve"> в форме аэрозоля. Этим методом удается в короткий срок иммунизировать большое поголовье животных и создать при этом напряженный иммунитет на 3-5-й день после вакцинации.</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В связи с большими объемами вакцинации и переводом животноводства на промышленную основу разработаны групповые методы вакцинации путем аэрозолей или скармливания специально сконструированных для этой цели биопрепаратов. Групповые методы вакцинации уже нашли применение в птицеводстве, свиноводстве и звероводстве (вакцинация против </w:t>
      </w:r>
      <w:proofErr w:type="spellStart"/>
      <w:r w:rsidRPr="00173E90">
        <w:rPr>
          <w:rFonts w:ascii="Times New Roman" w:eastAsia="Times New Roman" w:hAnsi="Times New Roman" w:cs="Times New Roman"/>
          <w:color w:val="auto"/>
        </w:rPr>
        <w:t>ньюкаслской</w:t>
      </w:r>
      <w:proofErr w:type="spellEnd"/>
      <w:r w:rsidRPr="00173E90">
        <w:rPr>
          <w:rFonts w:ascii="Times New Roman" w:eastAsia="Times New Roman" w:hAnsi="Times New Roman" w:cs="Times New Roman"/>
          <w:color w:val="auto"/>
        </w:rPr>
        <w:t xml:space="preserve"> болезни, чумы и вирусного гастроэнтерита).</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Активная иммунизация в противоэпизоотической работе при большинстве инфекционных болезней занимает важное место, а при некоторых из них – главное (например, вакцинация крупного рогатого скота против сибирской язвы). Это зависит от ряда причин: специфичности эпизоотического процесса, иммуногенности вакцины и метода ее применения. Защитная (иммунологическая) эффективность вакцины как препарата, эпизоотологическая эффективность иммунизации как мероприятия в комплексе с другими мерами, двукратная прививка или однократная с отдаленной ревакцинацией относятся к факторам и условиям, определяющим целесообразность (рациональность) применения специфической профилактики конкретной инфекционной болезни. Максимальная эффективность вакцинопрофилактики может быть достигнута</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Только при плановом и научно обоснованном ее применении и обязательном сочетании с общими профилактическими мерами.</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Пассивная иммунизация – это тоже специфическая профилактика инфекционных болезней, но путем введения </w:t>
      </w:r>
      <w:proofErr w:type="spellStart"/>
      <w:r w:rsidRPr="00173E90">
        <w:rPr>
          <w:rFonts w:ascii="Times New Roman" w:eastAsia="Times New Roman" w:hAnsi="Times New Roman" w:cs="Times New Roman"/>
          <w:color w:val="auto"/>
        </w:rPr>
        <w:t>иммуносыво</w:t>
      </w:r>
      <w:proofErr w:type="spellEnd"/>
      <w:r w:rsidRPr="00173E90">
        <w:rPr>
          <w:rFonts w:ascii="Times New Roman" w:eastAsia="Times New Roman" w:hAnsi="Times New Roman" w:cs="Times New Roman"/>
          <w:color w:val="auto"/>
        </w:rPr>
        <w:t xml:space="preserve">-роток (специально приготовленных или полученных от переболевших животных), глобулинов и </w:t>
      </w:r>
      <w:proofErr w:type="spellStart"/>
      <w:r w:rsidRPr="00173E90">
        <w:rPr>
          <w:rFonts w:ascii="Times New Roman" w:eastAsia="Times New Roman" w:hAnsi="Times New Roman" w:cs="Times New Roman"/>
          <w:color w:val="auto"/>
        </w:rPr>
        <w:t>иммунолактона</w:t>
      </w:r>
      <w:proofErr w:type="spellEnd"/>
      <w:r w:rsidRPr="00173E90">
        <w:rPr>
          <w:rFonts w:ascii="Times New Roman" w:eastAsia="Times New Roman" w:hAnsi="Times New Roman" w:cs="Times New Roman"/>
          <w:color w:val="auto"/>
        </w:rPr>
        <w:t>; это, по существу, серопрофилактика, способная создавать быстрый (через несколько часов), но кратковременный иммунитет (до 2 – 3 недель).</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Разновидностью пассивной иммунизации является приобретение новорожденными животными от иммунных матерей </w:t>
      </w:r>
      <w:proofErr w:type="spellStart"/>
      <w:r w:rsidRPr="00173E90">
        <w:rPr>
          <w:rFonts w:ascii="Times New Roman" w:eastAsia="Times New Roman" w:hAnsi="Times New Roman" w:cs="Times New Roman"/>
          <w:color w:val="auto"/>
        </w:rPr>
        <w:t>лактогенным</w:t>
      </w:r>
      <w:proofErr w:type="spellEnd"/>
      <w:r w:rsidRPr="00173E90">
        <w:rPr>
          <w:rFonts w:ascii="Times New Roman" w:eastAsia="Times New Roman" w:hAnsi="Times New Roman" w:cs="Times New Roman"/>
          <w:color w:val="auto"/>
        </w:rPr>
        <w:t xml:space="preserve"> путем специфических антител и </w:t>
      </w:r>
      <w:proofErr w:type="gramStart"/>
      <w:r w:rsidRPr="00173E90">
        <w:rPr>
          <w:rFonts w:ascii="Times New Roman" w:eastAsia="Times New Roman" w:hAnsi="Times New Roman" w:cs="Times New Roman"/>
          <w:color w:val="auto"/>
        </w:rPr>
        <w:t>формирования</w:t>
      </w:r>
      <w:proofErr w:type="gramEnd"/>
      <w:r w:rsidRPr="00173E90">
        <w:rPr>
          <w:rFonts w:ascii="Times New Roman" w:eastAsia="Times New Roman" w:hAnsi="Times New Roman" w:cs="Times New Roman"/>
          <w:color w:val="auto"/>
        </w:rPr>
        <w:t xml:space="preserve"> таким образом у них </w:t>
      </w:r>
      <w:proofErr w:type="spellStart"/>
      <w:r w:rsidRPr="00173E90">
        <w:rPr>
          <w:rFonts w:ascii="Times New Roman" w:eastAsia="Times New Roman" w:hAnsi="Times New Roman" w:cs="Times New Roman"/>
          <w:color w:val="auto"/>
        </w:rPr>
        <w:t>колострального</w:t>
      </w:r>
      <w:proofErr w:type="spellEnd"/>
      <w:r w:rsidRPr="00173E90">
        <w:rPr>
          <w:rFonts w:ascii="Times New Roman" w:eastAsia="Times New Roman" w:hAnsi="Times New Roman" w:cs="Times New Roman"/>
          <w:color w:val="auto"/>
        </w:rPr>
        <w:t xml:space="preserve">, или </w:t>
      </w:r>
      <w:proofErr w:type="spellStart"/>
      <w:r w:rsidRPr="00173E90">
        <w:rPr>
          <w:rFonts w:ascii="Times New Roman" w:eastAsia="Times New Roman" w:hAnsi="Times New Roman" w:cs="Times New Roman"/>
          <w:color w:val="auto"/>
        </w:rPr>
        <w:t>лактогенного</w:t>
      </w:r>
      <w:proofErr w:type="spellEnd"/>
      <w:r w:rsidRPr="00173E90">
        <w:rPr>
          <w:rFonts w:ascii="Times New Roman" w:eastAsia="Times New Roman" w:hAnsi="Times New Roman" w:cs="Times New Roman"/>
          <w:color w:val="auto"/>
        </w:rPr>
        <w:t xml:space="preserve"> (материнского), иммунитета.</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С профилактической целью </w:t>
      </w:r>
      <w:proofErr w:type="spellStart"/>
      <w:r w:rsidRPr="00173E90">
        <w:rPr>
          <w:rFonts w:ascii="Times New Roman" w:eastAsia="Times New Roman" w:hAnsi="Times New Roman" w:cs="Times New Roman"/>
          <w:color w:val="auto"/>
        </w:rPr>
        <w:t>иммуносыворотки</w:t>
      </w:r>
      <w:proofErr w:type="spellEnd"/>
      <w:r w:rsidRPr="00173E90">
        <w:rPr>
          <w:rFonts w:ascii="Times New Roman" w:eastAsia="Times New Roman" w:hAnsi="Times New Roman" w:cs="Times New Roman"/>
          <w:color w:val="auto"/>
        </w:rPr>
        <w:t xml:space="preserve"> вводят в небольших дозах, чаще всего при непосредственной угрозе возникновения инфекционной болезни, а также перед перевозками животных на выставки и в другие хозяйства. Активную иммунизацию таких животных рекомендуется проводить не ранее чем через две недели. В условиях крупных хозяйств пассивная иммунизация нашла широкое применение в качестве лечебно-профилактического мероприятия при ряде респираторных и алиментарных инфекций молодняка (</w:t>
      </w:r>
      <w:proofErr w:type="spellStart"/>
      <w:proofErr w:type="gramStart"/>
      <w:r w:rsidRPr="00173E90">
        <w:rPr>
          <w:rFonts w:ascii="Times New Roman" w:eastAsia="Times New Roman" w:hAnsi="Times New Roman" w:cs="Times New Roman"/>
          <w:color w:val="auto"/>
        </w:rPr>
        <w:t>сальмо-неллез</w:t>
      </w:r>
      <w:proofErr w:type="spellEnd"/>
      <w:proofErr w:type="gramEnd"/>
      <w:r w:rsidRPr="00173E90">
        <w:rPr>
          <w:rFonts w:ascii="Times New Roman" w:eastAsia="Times New Roman" w:hAnsi="Times New Roman" w:cs="Times New Roman"/>
          <w:color w:val="auto"/>
        </w:rPr>
        <w:t xml:space="preserve">, </w:t>
      </w:r>
      <w:proofErr w:type="spellStart"/>
      <w:r w:rsidRPr="00173E90">
        <w:rPr>
          <w:rFonts w:ascii="Times New Roman" w:eastAsia="Times New Roman" w:hAnsi="Times New Roman" w:cs="Times New Roman"/>
          <w:color w:val="auto"/>
        </w:rPr>
        <w:t>колибактериоз</w:t>
      </w:r>
      <w:proofErr w:type="spellEnd"/>
      <w:r w:rsidRPr="00173E90">
        <w:rPr>
          <w:rFonts w:ascii="Times New Roman" w:eastAsia="Times New Roman" w:hAnsi="Times New Roman" w:cs="Times New Roman"/>
          <w:color w:val="auto"/>
        </w:rPr>
        <w:t>, парагрипп-3 и др.).</w:t>
      </w:r>
    </w:p>
    <w:p w:rsidR="00BE7DD3" w:rsidRPr="00173E90" w:rsidRDefault="00BE7DD3" w:rsidP="00BE7DD3">
      <w:pPr>
        <w:pStyle w:val="a7"/>
        <w:ind w:firstLine="567"/>
        <w:jc w:val="both"/>
        <w:rPr>
          <w:rFonts w:ascii="Times New Roman" w:eastAsia="Times New Roman" w:hAnsi="Times New Roman" w:cs="Times New Roman"/>
          <w:color w:val="auto"/>
        </w:rPr>
      </w:pPr>
      <w:r w:rsidRPr="00173E90">
        <w:rPr>
          <w:rFonts w:ascii="Times New Roman" w:eastAsia="Times New Roman" w:hAnsi="Times New Roman" w:cs="Times New Roman"/>
          <w:color w:val="auto"/>
        </w:rPr>
        <w:t xml:space="preserve">К смешанной (пассивно-активной) иммунизации относят симультанный метод прививок, при котором </w:t>
      </w:r>
      <w:proofErr w:type="spellStart"/>
      <w:r w:rsidRPr="00173E90">
        <w:rPr>
          <w:rFonts w:ascii="Times New Roman" w:eastAsia="Times New Roman" w:hAnsi="Times New Roman" w:cs="Times New Roman"/>
          <w:color w:val="auto"/>
        </w:rPr>
        <w:t>иммуносыворотку</w:t>
      </w:r>
      <w:proofErr w:type="spellEnd"/>
      <w:r w:rsidRPr="00173E90">
        <w:rPr>
          <w:rFonts w:ascii="Times New Roman" w:eastAsia="Times New Roman" w:hAnsi="Times New Roman" w:cs="Times New Roman"/>
          <w:color w:val="auto"/>
        </w:rPr>
        <w:t xml:space="preserve"> и вакцину вводят либо одновременно, либо вначале сыворотку, а затем вакцину. В недалеком прошлом симультанные прививки имели широкое применение (при чуме свиней, </w:t>
      </w:r>
      <w:proofErr w:type="gramStart"/>
      <w:r w:rsidRPr="00173E90">
        <w:rPr>
          <w:rFonts w:ascii="Times New Roman" w:eastAsia="Times New Roman" w:hAnsi="Times New Roman" w:cs="Times New Roman"/>
          <w:color w:val="auto"/>
        </w:rPr>
        <w:t>роже</w:t>
      </w:r>
      <w:proofErr w:type="gramEnd"/>
      <w:r w:rsidRPr="00173E90">
        <w:rPr>
          <w:rFonts w:ascii="Times New Roman" w:eastAsia="Times New Roman" w:hAnsi="Times New Roman" w:cs="Times New Roman"/>
          <w:color w:val="auto"/>
        </w:rPr>
        <w:t>). В настоящее время этот метод применяется редко, так как установлено отрицательное влияние иммунной сыворотки на формирование активного иммунитета.</w:t>
      </w: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Контрольные вопросы:</w:t>
      </w:r>
    </w:p>
    <w:p w:rsidR="00BE7DD3" w:rsidRPr="00173E90" w:rsidRDefault="00BE7DD3" w:rsidP="00BE7DD3">
      <w:pPr>
        <w:pStyle w:val="a7"/>
        <w:numPr>
          <w:ilvl w:val="0"/>
          <w:numId w:val="16"/>
        </w:numPr>
        <w:ind w:left="284" w:hanging="284"/>
        <w:jc w:val="both"/>
        <w:rPr>
          <w:rFonts w:ascii="Times New Roman" w:eastAsia="Times New Roman" w:hAnsi="Times New Roman" w:cs="Times New Roman"/>
          <w:bCs/>
          <w:color w:val="auto"/>
          <w:kern w:val="36"/>
        </w:rPr>
      </w:pPr>
      <w:r w:rsidRPr="00173E90">
        <w:rPr>
          <w:rFonts w:ascii="Times New Roman" w:eastAsia="Times New Roman" w:hAnsi="Times New Roman" w:cs="Times New Roman"/>
          <w:bCs/>
          <w:color w:val="auto"/>
          <w:kern w:val="36"/>
        </w:rPr>
        <w:t>Назовите специфические средства и методы иммунопрофилактики.</w:t>
      </w:r>
    </w:p>
    <w:p w:rsidR="00BE7DD3" w:rsidRPr="00173E90" w:rsidRDefault="00BE7DD3" w:rsidP="00BE7DD3">
      <w:pPr>
        <w:pStyle w:val="a7"/>
        <w:numPr>
          <w:ilvl w:val="0"/>
          <w:numId w:val="16"/>
        </w:numPr>
        <w:ind w:left="284" w:hanging="284"/>
        <w:rPr>
          <w:rFonts w:ascii="Times New Roman" w:hAnsi="Times New Roman" w:cs="Times New Roman"/>
          <w:color w:val="auto"/>
        </w:rPr>
      </w:pPr>
      <w:r w:rsidRPr="00173E90">
        <w:rPr>
          <w:rFonts w:ascii="Times New Roman" w:hAnsi="Times New Roman" w:cs="Times New Roman"/>
          <w:color w:val="auto"/>
        </w:rPr>
        <w:t xml:space="preserve">Какие виды </w:t>
      </w:r>
      <w:proofErr w:type="spellStart"/>
      <w:r w:rsidRPr="00173E90">
        <w:rPr>
          <w:rFonts w:ascii="Times New Roman" w:hAnsi="Times New Roman" w:cs="Times New Roman"/>
          <w:color w:val="auto"/>
        </w:rPr>
        <w:t>иммунизацииВы</w:t>
      </w:r>
      <w:proofErr w:type="spellEnd"/>
      <w:r w:rsidRPr="00173E90">
        <w:rPr>
          <w:rFonts w:ascii="Times New Roman" w:hAnsi="Times New Roman" w:cs="Times New Roman"/>
          <w:color w:val="auto"/>
        </w:rPr>
        <w:t xml:space="preserve"> знаете?</w:t>
      </w:r>
    </w:p>
    <w:p w:rsidR="00BE7DD3" w:rsidRPr="00173E90" w:rsidRDefault="00BE7DD3" w:rsidP="00BE7DD3">
      <w:pPr>
        <w:pStyle w:val="a7"/>
        <w:numPr>
          <w:ilvl w:val="0"/>
          <w:numId w:val="16"/>
        </w:numPr>
        <w:ind w:left="284" w:hanging="284"/>
        <w:rPr>
          <w:rFonts w:ascii="Times New Roman" w:hAnsi="Times New Roman" w:cs="Times New Roman"/>
          <w:color w:val="auto"/>
        </w:rPr>
      </w:pPr>
      <w:r w:rsidRPr="00173E90">
        <w:rPr>
          <w:rFonts w:ascii="Times New Roman" w:hAnsi="Times New Roman" w:cs="Times New Roman"/>
          <w:color w:val="auto"/>
        </w:rPr>
        <w:t>Виды вакцин.</w:t>
      </w:r>
    </w:p>
    <w:p w:rsidR="00BE7DD3" w:rsidRPr="00173E90" w:rsidRDefault="00BE7DD3" w:rsidP="00BE7DD3">
      <w:pPr>
        <w:pStyle w:val="a7"/>
        <w:numPr>
          <w:ilvl w:val="0"/>
          <w:numId w:val="16"/>
        </w:numPr>
        <w:ind w:left="284" w:hanging="284"/>
        <w:rPr>
          <w:rFonts w:ascii="Times New Roman" w:hAnsi="Times New Roman" w:cs="Times New Roman"/>
          <w:color w:val="auto"/>
        </w:rPr>
      </w:pPr>
      <w:r w:rsidRPr="00173E90">
        <w:rPr>
          <w:rFonts w:ascii="Times New Roman" w:hAnsi="Times New Roman" w:cs="Times New Roman"/>
          <w:color w:val="auto"/>
        </w:rPr>
        <w:t>Назовите способы введения вакцин в организм.</w:t>
      </w:r>
    </w:p>
    <w:p w:rsidR="00BE7DD3" w:rsidRPr="00173E90" w:rsidRDefault="00BE7DD3" w:rsidP="00BE7DD3">
      <w:pPr>
        <w:pStyle w:val="a7"/>
        <w:numPr>
          <w:ilvl w:val="0"/>
          <w:numId w:val="16"/>
        </w:numPr>
        <w:ind w:left="284" w:hanging="284"/>
        <w:rPr>
          <w:rFonts w:ascii="Times New Roman" w:hAnsi="Times New Roman" w:cs="Times New Roman"/>
          <w:color w:val="auto"/>
        </w:rPr>
      </w:pPr>
      <w:r w:rsidRPr="00173E90">
        <w:rPr>
          <w:rFonts w:ascii="Times New Roman" w:hAnsi="Times New Roman" w:cs="Times New Roman"/>
          <w:color w:val="auto"/>
        </w:rPr>
        <w:t>В чем заключается ценность иммунопрофилактики?</w:t>
      </w:r>
    </w:p>
    <w:p w:rsidR="00C26CE1" w:rsidRPr="00C26CE1" w:rsidRDefault="00C26CE1" w:rsidP="00C26CE1">
      <w:pPr>
        <w:pStyle w:val="a7"/>
        <w:jc w:val="both"/>
        <w:rPr>
          <w:rFonts w:ascii="Times New Roman" w:hAnsi="Times New Roman" w:cs="Times New Roman"/>
          <w:b/>
          <w:color w:val="auto"/>
        </w:rPr>
      </w:pPr>
      <w:r w:rsidRPr="00C26CE1">
        <w:rPr>
          <w:rFonts w:ascii="Times New Roman" w:hAnsi="Times New Roman" w:cs="Times New Roman"/>
          <w:b/>
          <w:color w:val="auto"/>
        </w:rPr>
        <w:t>Литература:</w:t>
      </w:r>
      <w:r>
        <w:rPr>
          <w:rFonts w:ascii="Times New Roman" w:hAnsi="Times New Roman" w:cs="Times New Roman"/>
          <w:b/>
          <w:color w:val="auto"/>
        </w:rPr>
        <w:t xml:space="preserve"> </w:t>
      </w:r>
      <w:r>
        <w:rPr>
          <w:rFonts w:ascii="Times New Roman" w:hAnsi="Times New Roman" w:cs="Times New Roman"/>
          <w:color w:val="auto"/>
        </w:rPr>
        <w:t>2</w:t>
      </w:r>
      <w:r w:rsidRPr="00173E90">
        <w:rPr>
          <w:rFonts w:ascii="Times New Roman" w:hAnsi="Times New Roman" w:cs="Times New Roman"/>
          <w:color w:val="auto"/>
        </w:rPr>
        <w:t xml:space="preserve">.- стр. </w:t>
      </w:r>
      <w:r>
        <w:rPr>
          <w:rFonts w:ascii="Times New Roman" w:hAnsi="Times New Roman" w:cs="Times New Roman"/>
          <w:color w:val="auto"/>
        </w:rPr>
        <w:t>56</w:t>
      </w:r>
    </w:p>
    <w:p w:rsidR="00BE7DD3" w:rsidRPr="00173E90" w:rsidRDefault="00BE7DD3" w:rsidP="00BE7DD3">
      <w:pPr>
        <w:pStyle w:val="a7"/>
        <w:rPr>
          <w:rFonts w:ascii="Times New Roman" w:hAnsi="Times New Roman" w:cs="Times New Roman"/>
          <w:color w:val="auto"/>
        </w:rPr>
      </w:pP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lastRenderedPageBreak/>
        <w:t>Тема № 14. «Основные направления профилактики и искоренения бешенства»</w:t>
      </w:r>
    </w:p>
    <w:p w:rsidR="00BE7DD3" w:rsidRPr="00173E90" w:rsidRDefault="00BE7DD3" w:rsidP="00BE7DD3">
      <w:pPr>
        <w:pStyle w:val="a7"/>
        <w:rPr>
          <w:rFonts w:ascii="Times New Roman" w:hAnsi="Times New Roman" w:cs="Times New Roman"/>
          <w:color w:val="auto"/>
        </w:rPr>
      </w:pPr>
      <w:r w:rsidRPr="00173E90">
        <w:rPr>
          <w:rFonts w:ascii="Times New Roman" w:hAnsi="Times New Roman" w:cs="Times New Roman"/>
          <w:b/>
          <w:color w:val="auto"/>
        </w:rPr>
        <w:t>Цель:</w:t>
      </w:r>
      <w:r w:rsidR="00C26CE1">
        <w:rPr>
          <w:rFonts w:ascii="Times New Roman" w:hAnsi="Times New Roman" w:cs="Times New Roman"/>
          <w:b/>
          <w:color w:val="auto"/>
        </w:rPr>
        <w:t xml:space="preserve"> </w:t>
      </w:r>
      <w:r w:rsidRPr="00173E90">
        <w:rPr>
          <w:rFonts w:ascii="Times New Roman" w:hAnsi="Times New Roman" w:cs="Times New Roman"/>
          <w:color w:val="auto"/>
        </w:rPr>
        <w:t>Изучить основные направления профилактики и искоренения бешенства.</w:t>
      </w: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План:</w:t>
      </w:r>
    </w:p>
    <w:p w:rsidR="00BE7DD3" w:rsidRPr="00173E90" w:rsidRDefault="00BE7DD3" w:rsidP="00BE7DD3">
      <w:pPr>
        <w:pStyle w:val="a7"/>
        <w:numPr>
          <w:ilvl w:val="0"/>
          <w:numId w:val="17"/>
        </w:numPr>
        <w:ind w:left="284" w:hanging="284"/>
        <w:rPr>
          <w:rFonts w:ascii="Times New Roman" w:hAnsi="Times New Roman" w:cs="Times New Roman"/>
          <w:color w:val="auto"/>
        </w:rPr>
      </w:pPr>
      <w:r w:rsidRPr="00173E90">
        <w:rPr>
          <w:rFonts w:ascii="Times New Roman" w:hAnsi="Times New Roman" w:cs="Times New Roman"/>
          <w:color w:val="auto"/>
        </w:rPr>
        <w:t>Определение заболевания;</w:t>
      </w:r>
    </w:p>
    <w:p w:rsidR="00BE7DD3" w:rsidRPr="00173E90" w:rsidRDefault="00F029A3" w:rsidP="00BE7DD3">
      <w:pPr>
        <w:pStyle w:val="a7"/>
        <w:numPr>
          <w:ilvl w:val="0"/>
          <w:numId w:val="17"/>
        </w:numPr>
        <w:ind w:left="284" w:hanging="284"/>
        <w:rPr>
          <w:rFonts w:ascii="Times New Roman" w:hAnsi="Times New Roman" w:cs="Times New Roman"/>
          <w:color w:val="auto"/>
        </w:rPr>
      </w:pPr>
      <w:r>
        <w:rPr>
          <w:rFonts w:ascii="Times New Roman" w:hAnsi="Times New Roman" w:cs="Times New Roman"/>
          <w:color w:val="auto"/>
        </w:rPr>
        <w:t>К</w:t>
      </w:r>
      <w:r w:rsidR="00BE7DD3" w:rsidRPr="00173E90">
        <w:rPr>
          <w:rFonts w:ascii="Times New Roman" w:hAnsi="Times New Roman" w:cs="Times New Roman"/>
          <w:color w:val="auto"/>
        </w:rPr>
        <w:t>омплекс мероприятий по профилактике бешенства</w:t>
      </w:r>
    </w:p>
    <w:p w:rsidR="00BE7DD3" w:rsidRPr="00173E90" w:rsidRDefault="00BE7DD3" w:rsidP="00BE7DD3">
      <w:pPr>
        <w:pStyle w:val="a7"/>
        <w:numPr>
          <w:ilvl w:val="0"/>
          <w:numId w:val="17"/>
        </w:numPr>
        <w:ind w:left="284" w:hanging="284"/>
        <w:rPr>
          <w:rFonts w:ascii="Times New Roman" w:hAnsi="Times New Roman" w:cs="Times New Roman"/>
          <w:color w:val="auto"/>
        </w:rPr>
      </w:pPr>
      <w:r w:rsidRPr="00173E90">
        <w:rPr>
          <w:rFonts w:ascii="Times New Roman" w:hAnsi="Times New Roman" w:cs="Times New Roman"/>
          <w:color w:val="auto"/>
        </w:rPr>
        <w:t>Использование прививок и вакцин.</w:t>
      </w:r>
    </w:p>
    <w:p w:rsidR="00BE7DD3" w:rsidRPr="00173E90" w:rsidRDefault="00BE7DD3" w:rsidP="00BE7DD3">
      <w:pPr>
        <w:pStyle w:val="a7"/>
        <w:ind w:firstLine="360"/>
        <w:rPr>
          <w:rFonts w:ascii="Times New Roman" w:hAnsi="Times New Roman" w:cs="Times New Roman"/>
          <w:color w:val="auto"/>
        </w:rPr>
      </w:pPr>
      <w:r w:rsidRPr="00173E90">
        <w:rPr>
          <w:rFonts w:ascii="Times New Roman" w:hAnsi="Times New Roman" w:cs="Times New Roman"/>
          <w:b/>
          <w:color w:val="auto"/>
        </w:rPr>
        <w:t>Бешенство</w:t>
      </w:r>
      <w:r w:rsidRPr="00173E90">
        <w:rPr>
          <w:rFonts w:ascii="Times New Roman" w:hAnsi="Times New Roman" w:cs="Times New Roman"/>
          <w:color w:val="auto"/>
        </w:rPr>
        <w:t xml:space="preserve"> – смертельное </w:t>
      </w:r>
      <w:proofErr w:type="spellStart"/>
      <w:r w:rsidRPr="00173E90">
        <w:rPr>
          <w:rFonts w:ascii="Times New Roman" w:hAnsi="Times New Roman" w:cs="Times New Roman"/>
          <w:color w:val="auto"/>
        </w:rPr>
        <w:t>зооантропонозное</w:t>
      </w:r>
      <w:proofErr w:type="spellEnd"/>
      <w:r w:rsidRPr="00173E90">
        <w:rPr>
          <w:rFonts w:ascii="Times New Roman" w:hAnsi="Times New Roman" w:cs="Times New Roman"/>
          <w:color w:val="auto"/>
        </w:rPr>
        <w:t xml:space="preserve"> вирусное заболеванием теплокровных животных и человека, сопровождается явлениями </w:t>
      </w:r>
      <w:proofErr w:type="spellStart"/>
      <w:r w:rsidRPr="00173E90">
        <w:rPr>
          <w:rFonts w:ascii="Times New Roman" w:hAnsi="Times New Roman" w:cs="Times New Roman"/>
          <w:color w:val="auto"/>
        </w:rPr>
        <w:t>полиэнцефаломиелита</w:t>
      </w:r>
      <w:proofErr w:type="spellEnd"/>
      <w:r w:rsidRPr="00173E90">
        <w:rPr>
          <w:rFonts w:ascii="Times New Roman" w:hAnsi="Times New Roman" w:cs="Times New Roman"/>
          <w:color w:val="auto"/>
        </w:rPr>
        <w:t>, входит в пятерку опасных болезней, общих для человека и животных.</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Принятый в настоящее время в нашей стране комплекс мероприятий по профилактике бешенства домашних животных и людей включает следующее.</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1. Режим содержания собак, который устанавливается решениями Исполкомов местных Советов депутатов трудящихся в соответствии с общесоюзными и местными постановлениями. Этот режим предполагает содержание собак на привязи, их вывод в общественные места на коротком поводке и в наморднике. В постановлении указываются административные меры за нарушение этих требований.</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Необходимо добиться того, чтобы ни одна собака не оставалась вне контроля се владельца. Этому помогает регистрация собак и выдача удостоверения владельцу. Ежегодная перерегистрация собак проводится при широком участии органов общественного порядка и общественности с выборочной проверкой отдельных участков.</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2. Вакцинация собак, которая проводится одновременно с их регистрацией и перерегистрацией, а также других животных (например, в питомниках).</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3. Вылов безнадзорных и бродячих собак проводился широко уже в 20-е годы. По борьбе с бешенством были созданы специальные станции, обеспеченные штатами и оснащенные транспортом из средств местных Исполкомов. К сожалению, многие из этих станций в последующие годы были ликвидированы.</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Отстрел собак не может быть рекомендован для широкой практики, но иногда применяется в ограниченных по времени кампаниях с целью ликвидации эпизоотий (с предварительным оповещением населения). Успешный вылов безнадзорных собак в значительной мере определяется условиями материальной заинтересованности (оплата за каждую выловленную собаку).</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4. Всякое больное и подозрительное на заболевание бешенством агрессивное животное немедленно забивают. Труп его направляют в ближайшую ветеринарную лабораторию (лечебницу) с целью уточнения диагноза. Прибывший для обследования ветеринарный работник сообщает сразу о результатах всем местным медицинским и ветеринарным учреждениям и таким же учреждениям на соседних территориях. Решением Исполкома Совета депутатов трудящихся на неблагополучный населенный пункт накладывается карантин сроком не менее 6 мес. Всех безнадзорных животных в этом пункте уничтожают, а домашний скот подвергают вакцинации.</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В некоторых случаях в отношении покусанных ценных собак антирабический комитет Всемирной организации здравоохранения разрешает ветеринарному врачу наложить на них карантин на 3 </w:t>
      </w:r>
      <w:proofErr w:type="spellStart"/>
      <w:proofErr w:type="gramStart"/>
      <w:r w:rsidRPr="00173E90">
        <w:rPr>
          <w:rFonts w:ascii="Times New Roman" w:hAnsi="Times New Roman" w:cs="Times New Roman"/>
          <w:color w:val="auto"/>
        </w:rPr>
        <w:t>мес</w:t>
      </w:r>
      <w:proofErr w:type="spellEnd"/>
      <w:proofErr w:type="gramEnd"/>
      <w:r w:rsidRPr="00173E90">
        <w:rPr>
          <w:rFonts w:ascii="Times New Roman" w:hAnsi="Times New Roman" w:cs="Times New Roman"/>
          <w:color w:val="auto"/>
        </w:rPr>
        <w:t xml:space="preserve"> и проводить курс вакцинации. Если же собака привита более 1 года назад, ее следует ревакцинировать и содержать на карантине не менее 1 мес. Покусавшее животное без внешних признаков бешенства изолируют и наблюдают в условиях ветеринарного учреждения в течение 14 дней. Допускается оставлять внешне здоровое животное на привязи у хозяина при условии периодического его осмотра ветеринарным работником.</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Домашний скот, подозрительный на бешенство, допускается к убою с разрешения ветеринарного специалиста, но не позднее чем через 8 дней после укуса при отсутствии признаков заболевания. Голову животного уничтожают, мясо может быть использовано. Туши животных, забитых без разрешения ветеринарного надзора, подлежат уничтожению.</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lastRenderedPageBreak/>
        <w:t>Молоко больных животных может быть использовано только при отсутствии у них клинических проявлений при условии его кипячения или прогревания при 30° в течение 30 ми и.</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5. Профилактика заболеваний у лиц, покусанных бешеными или подозрительными на заболевание бешенством животными, составляет важный раздел антирабической деятельности.</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Все люди, покусанные, оцарапанные, </w:t>
      </w:r>
      <w:proofErr w:type="spellStart"/>
      <w:r w:rsidRPr="00173E90">
        <w:rPr>
          <w:rFonts w:ascii="Times New Roman" w:hAnsi="Times New Roman" w:cs="Times New Roman"/>
          <w:color w:val="auto"/>
        </w:rPr>
        <w:t>ослюненные</w:t>
      </w:r>
      <w:proofErr w:type="spellEnd"/>
      <w:r w:rsidRPr="00173E90">
        <w:rPr>
          <w:rFonts w:ascii="Times New Roman" w:hAnsi="Times New Roman" w:cs="Times New Roman"/>
          <w:color w:val="auto"/>
        </w:rPr>
        <w:t xml:space="preserve"> любым животным, даже внешне здоровым, считаются подозрительными на заражение бешенством. В санитарно-эпидемиологическую станцию на них подают экстренное извещение. Им проводят местную обработку раны, специфическую противостолбнячную профилактику, а в случае необходимости и антирабическую предохранительную иммунизацию.</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Место укуса промывают мыльной водой (с обильной пеной) и обрабатывают настойкой йода.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Решение о назначении курса антирабической вакцинации является крайне ответственным моментом, возлагаемым на врача-</w:t>
      </w:r>
      <w:proofErr w:type="spellStart"/>
      <w:r w:rsidRPr="00173E90">
        <w:rPr>
          <w:rFonts w:ascii="Times New Roman" w:hAnsi="Times New Roman" w:cs="Times New Roman"/>
          <w:color w:val="auto"/>
        </w:rPr>
        <w:t>рабиолога</w:t>
      </w:r>
      <w:proofErr w:type="spellEnd"/>
      <w:r w:rsidRPr="00173E90">
        <w:rPr>
          <w:rFonts w:ascii="Times New Roman" w:hAnsi="Times New Roman" w:cs="Times New Roman"/>
          <w:color w:val="auto"/>
        </w:rPr>
        <w:t>, в связи с тем, что сами прививки могут вести к осложнениям, в ряде случаев тяжелым, а отказ от прививки в случае безусловного заражения может стоить пострадавшему жизни, так как каждое заболевание бешенством завершается летальным исходом.</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Назначение курса прививок против бешенства определяется на основании результатов клинических и эпидемиологических данных, к которым в дальнейшем присоединяются результаты лабораторного исследования покусавшего животного.</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Исследуют кусочки </w:t>
      </w:r>
      <w:proofErr w:type="spellStart"/>
      <w:r w:rsidRPr="00173E90">
        <w:rPr>
          <w:rFonts w:ascii="Times New Roman" w:hAnsi="Times New Roman" w:cs="Times New Roman"/>
          <w:color w:val="auto"/>
        </w:rPr>
        <w:t>аммонова</w:t>
      </w:r>
      <w:proofErr w:type="spellEnd"/>
      <w:r w:rsidRPr="00173E90">
        <w:rPr>
          <w:rFonts w:ascii="Times New Roman" w:hAnsi="Times New Roman" w:cs="Times New Roman"/>
          <w:color w:val="auto"/>
        </w:rPr>
        <w:t xml:space="preserve"> рога длиной 1 см из головного мозга павшего или забитого животного. Кусочки </w:t>
      </w:r>
      <w:proofErr w:type="gramStart"/>
      <w:r w:rsidRPr="00173E90">
        <w:rPr>
          <w:rFonts w:ascii="Times New Roman" w:hAnsi="Times New Roman" w:cs="Times New Roman"/>
          <w:color w:val="auto"/>
        </w:rPr>
        <w:t>помещают в банку с глицерином и в пустую</w:t>
      </w:r>
      <w:proofErr w:type="gramEnd"/>
      <w:r w:rsidRPr="00173E90">
        <w:rPr>
          <w:rFonts w:ascii="Times New Roman" w:hAnsi="Times New Roman" w:cs="Times New Roman"/>
          <w:color w:val="auto"/>
        </w:rPr>
        <w:t xml:space="preserve"> банку, в третью банку помещают кусочки подчелюстной железы. Банки плотно закрывают резиновой или притертой стеклянной пробкой, края заливают сургучом, опечатывают, затем помещают в металлические пеналы, в которых содержится лед. Пеналы опечатывают, швы их запаивают оловом и снова опечатывают, помещают в фанерный ящик и отправляют в лабораторию с нарочным или специальной почтой. В направлении указывают содержимое посуды, краткие эпидемиологические и клинические сведения, результаты </w:t>
      </w:r>
      <w:proofErr w:type="gramStart"/>
      <w:r w:rsidRPr="00173E90">
        <w:rPr>
          <w:rFonts w:ascii="Times New Roman" w:hAnsi="Times New Roman" w:cs="Times New Roman"/>
          <w:color w:val="auto"/>
        </w:rPr>
        <w:t>патолого-анатомического</w:t>
      </w:r>
      <w:proofErr w:type="gramEnd"/>
      <w:r w:rsidRPr="00173E90">
        <w:rPr>
          <w:rFonts w:ascii="Times New Roman" w:hAnsi="Times New Roman" w:cs="Times New Roman"/>
          <w:color w:val="auto"/>
        </w:rPr>
        <w:t xml:space="preserve"> вскрытия.</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В зависимости от этих данных лицам, обратившимся за антирабической помощью, прививки либо совсем не назначают, либо назначают по условным или безусловным показаниям.</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Прививки не назначают при небольших укусах, если </w:t>
      </w:r>
      <w:proofErr w:type="gramStart"/>
      <w:r w:rsidRPr="00173E90">
        <w:rPr>
          <w:rFonts w:ascii="Times New Roman" w:hAnsi="Times New Roman" w:cs="Times New Roman"/>
          <w:color w:val="auto"/>
        </w:rPr>
        <w:t>укушенный</w:t>
      </w:r>
      <w:proofErr w:type="gramEnd"/>
      <w:r w:rsidRPr="00173E90">
        <w:rPr>
          <w:rFonts w:ascii="Times New Roman" w:hAnsi="Times New Roman" w:cs="Times New Roman"/>
          <w:color w:val="auto"/>
        </w:rPr>
        <w:t xml:space="preserve"> уже прививался против бешенства независимо от срока давности. Их не назначают также при одиночных неглубоких укусах (кроме головы и пальцев) в местности, благополучной по заболеваемости бешенством; при укусах привитой собаки; при </w:t>
      </w:r>
      <w:proofErr w:type="spellStart"/>
      <w:r w:rsidRPr="00173E90">
        <w:rPr>
          <w:rFonts w:ascii="Times New Roman" w:hAnsi="Times New Roman" w:cs="Times New Roman"/>
          <w:color w:val="auto"/>
        </w:rPr>
        <w:t>ослюнении</w:t>
      </w:r>
      <w:proofErr w:type="spellEnd"/>
      <w:r w:rsidRPr="00173E90">
        <w:rPr>
          <w:rFonts w:ascii="Times New Roman" w:hAnsi="Times New Roman" w:cs="Times New Roman"/>
          <w:color w:val="auto"/>
        </w:rPr>
        <w:t xml:space="preserve"> неповрежденных кожных покровов, если покусавшее животное в этот момент было здорово (справка ветеринарного работника). Однако в любом случае животное должно находиться под наблюдением в течение 14 дней. Если в течение этого срока у животного будет установлено или заподозрено заболевание бешенством, </w:t>
      </w:r>
      <w:proofErr w:type="gramStart"/>
      <w:r w:rsidRPr="00173E90">
        <w:rPr>
          <w:rFonts w:ascii="Times New Roman" w:hAnsi="Times New Roman" w:cs="Times New Roman"/>
          <w:color w:val="auto"/>
        </w:rPr>
        <w:t>покусанному</w:t>
      </w:r>
      <w:proofErr w:type="gramEnd"/>
      <w:r w:rsidRPr="00173E90">
        <w:rPr>
          <w:rFonts w:ascii="Times New Roman" w:hAnsi="Times New Roman" w:cs="Times New Roman"/>
          <w:color w:val="auto"/>
        </w:rPr>
        <w:t xml:space="preserve"> сразу же начинают проводить курс прививок против бешенства. Прививки не назначают также при укусах холоднокровных животных, при потреблении термически обработанного молока и мяса животных, больных бешенством.</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При укусах домашней птицы прививки назначают только в случае, если птица явно больна бешенством, а также при наличии эпизоотологических показаний. При укусах диких птиц прививки назначают всегда.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При укусах других здоровых на вид животных назначают условный курс прививок, </w:t>
      </w:r>
      <w:proofErr w:type="gramStart"/>
      <w:r w:rsidRPr="00173E90">
        <w:rPr>
          <w:rFonts w:ascii="Times New Roman" w:hAnsi="Times New Roman" w:cs="Times New Roman"/>
          <w:color w:val="auto"/>
        </w:rPr>
        <w:t>дозировки</w:t>
      </w:r>
      <w:proofErr w:type="gramEnd"/>
      <w:r w:rsidRPr="00173E90">
        <w:rPr>
          <w:rFonts w:ascii="Times New Roman" w:hAnsi="Times New Roman" w:cs="Times New Roman"/>
          <w:color w:val="auto"/>
        </w:rPr>
        <w:t xml:space="preserve"> и длительность которого определяют локализацией и тяжестью укусов. Тяжелые укусы в голову, пальцы, множественные укусы в другие части тела требуют введения вакцины в течение 3—4 дней или антирабического </w:t>
      </w:r>
      <w:proofErr w:type="gramStart"/>
      <w:r w:rsidRPr="00173E90">
        <w:rPr>
          <w:rFonts w:ascii="Times New Roman" w:hAnsi="Times New Roman" w:cs="Times New Roman"/>
          <w:color w:val="auto"/>
        </w:rPr>
        <w:t>гамма-глобулина</w:t>
      </w:r>
      <w:proofErr w:type="gramEnd"/>
      <w:r w:rsidRPr="00173E90">
        <w:rPr>
          <w:rFonts w:ascii="Times New Roman" w:hAnsi="Times New Roman" w:cs="Times New Roman"/>
          <w:color w:val="auto"/>
        </w:rPr>
        <w:t xml:space="preserve"> согласно </w:t>
      </w:r>
      <w:r w:rsidRPr="00173E90">
        <w:rPr>
          <w:rFonts w:ascii="Times New Roman" w:hAnsi="Times New Roman" w:cs="Times New Roman"/>
          <w:color w:val="auto"/>
        </w:rPr>
        <w:lastRenderedPageBreak/>
        <w:t xml:space="preserve">инструкции. При поверхностных одиночных укусах кисти руки, </w:t>
      </w:r>
      <w:proofErr w:type="spellStart"/>
      <w:r w:rsidRPr="00173E90">
        <w:rPr>
          <w:rFonts w:ascii="Times New Roman" w:hAnsi="Times New Roman" w:cs="Times New Roman"/>
          <w:color w:val="auto"/>
        </w:rPr>
        <w:t>ослюненииповрежденных</w:t>
      </w:r>
      <w:proofErr w:type="spellEnd"/>
      <w:r w:rsidRPr="00173E90">
        <w:rPr>
          <w:rFonts w:ascii="Times New Roman" w:hAnsi="Times New Roman" w:cs="Times New Roman"/>
          <w:color w:val="auto"/>
        </w:rPr>
        <w:t xml:space="preserve"> слизистых оболочек назначают две инъекции вакцины с интервалом в 30 мин.</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В тех случаях, когда у покусавшего животного клинически или лабораторно устанавливается диагноз бешенства, а также в случаях, когда диагноз не мог быть установлен (животное скрылось, труп уничтожен), </w:t>
      </w:r>
      <w:proofErr w:type="gramStart"/>
      <w:r w:rsidRPr="00173E90">
        <w:rPr>
          <w:rFonts w:ascii="Times New Roman" w:hAnsi="Times New Roman" w:cs="Times New Roman"/>
          <w:color w:val="auto"/>
        </w:rPr>
        <w:t>покусанному</w:t>
      </w:r>
      <w:proofErr w:type="gramEnd"/>
      <w:r w:rsidRPr="00173E90">
        <w:rPr>
          <w:rFonts w:ascii="Times New Roman" w:hAnsi="Times New Roman" w:cs="Times New Roman"/>
          <w:color w:val="auto"/>
        </w:rPr>
        <w:t xml:space="preserve"> назначают безусловный курс прививок.</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Дозировки и длительность прививок определяют по локализации и тяжести укусов. При укусах в голову, кисти рук, при множественных укусах другой локализации, при любых укусах диких плотоядных животных назначают комбинированный курс прививок </w:t>
      </w:r>
      <w:proofErr w:type="gramStart"/>
      <w:r w:rsidRPr="00173E90">
        <w:rPr>
          <w:rFonts w:ascii="Times New Roman" w:hAnsi="Times New Roman" w:cs="Times New Roman"/>
          <w:color w:val="auto"/>
        </w:rPr>
        <w:t>антирабическим</w:t>
      </w:r>
      <w:proofErr w:type="gramEnd"/>
      <w:r w:rsidRPr="00173E90">
        <w:rPr>
          <w:rFonts w:ascii="Times New Roman" w:hAnsi="Times New Roman" w:cs="Times New Roman"/>
          <w:color w:val="auto"/>
        </w:rPr>
        <w:t xml:space="preserve"> гамма-глобулином, а через 24 часа — вакциной, введение которой проводят в течение 25 дней и дополнительно на 10-й и 20-й день по окончании курса.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При </w:t>
      </w:r>
      <w:proofErr w:type="spellStart"/>
      <w:r w:rsidRPr="00173E90">
        <w:rPr>
          <w:rFonts w:ascii="Times New Roman" w:hAnsi="Times New Roman" w:cs="Times New Roman"/>
          <w:color w:val="auto"/>
        </w:rPr>
        <w:t>ослюнении</w:t>
      </w:r>
      <w:proofErr w:type="spellEnd"/>
      <w:r w:rsidRPr="00173E90">
        <w:rPr>
          <w:rFonts w:ascii="Times New Roman" w:hAnsi="Times New Roman" w:cs="Times New Roman"/>
          <w:color w:val="auto"/>
        </w:rPr>
        <w:t xml:space="preserve"> неповрежденных кожных покровов курс вакцинации проводят в течение 12 дней.</w:t>
      </w:r>
    </w:p>
    <w:p w:rsidR="00BE7DD3" w:rsidRPr="00173E90" w:rsidRDefault="00BE7DD3" w:rsidP="00BE7DD3">
      <w:pPr>
        <w:pStyle w:val="a7"/>
        <w:ind w:firstLine="567"/>
        <w:jc w:val="both"/>
        <w:rPr>
          <w:rFonts w:ascii="Times New Roman" w:hAnsi="Times New Roman" w:cs="Times New Roman"/>
          <w:color w:val="auto"/>
        </w:rPr>
      </w:pPr>
      <w:proofErr w:type="gramStart"/>
      <w:r w:rsidRPr="00173E90">
        <w:rPr>
          <w:rFonts w:ascii="Times New Roman" w:hAnsi="Times New Roman" w:cs="Times New Roman"/>
          <w:color w:val="auto"/>
        </w:rPr>
        <w:t>Используемая в настоящее время в феноловая вакцина Ферми представляет собой 5% суспензию кроличьего или овечьего мозга с добавлением 1 % раствора фенола.</w:t>
      </w:r>
      <w:proofErr w:type="gramEnd"/>
      <w:r w:rsidRPr="00173E90">
        <w:rPr>
          <w:rFonts w:ascii="Times New Roman" w:hAnsi="Times New Roman" w:cs="Times New Roman"/>
          <w:color w:val="auto"/>
        </w:rPr>
        <w:t xml:space="preserve"> Ее преимущество заключается в том, что она выпускается готовой к употреблению и при температуре от 2 до 5° может сохраняться до 6 мес.</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Необходимо отметить, что после хранения или транспортировки в условиях высокой или, напротив, очень низкой температуры (ниже 0°) вакцина становится непригодной для использования.</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Вакцину вводят в подкожную клетчатку живота, в исключительных случаях — лопаточную область. Многократное введение вакцины в одно и то же место крайне нежелательно, так как это может привести к шоку. Прививки проводят амбулаторно, пациента отпускают через 10 минут после введения вакцины. При тяжелых укусах прививки проводят в стационаре.</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Перед употреблением ампулу проверяют. В вакцине не должно быть комочков и хлопьев. Запрещается употребление спиртных напитков во время и в течение года после иммунизации.</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Очень опасно введение </w:t>
      </w:r>
      <w:proofErr w:type="gramStart"/>
      <w:r w:rsidRPr="00173E90">
        <w:rPr>
          <w:rFonts w:ascii="Times New Roman" w:hAnsi="Times New Roman" w:cs="Times New Roman"/>
          <w:color w:val="auto"/>
        </w:rPr>
        <w:t>гамма-глобулина</w:t>
      </w:r>
      <w:proofErr w:type="gramEnd"/>
      <w:r w:rsidRPr="00173E90">
        <w:rPr>
          <w:rFonts w:ascii="Times New Roman" w:hAnsi="Times New Roman" w:cs="Times New Roman"/>
          <w:color w:val="auto"/>
        </w:rPr>
        <w:t xml:space="preserve"> через 8 </w:t>
      </w:r>
      <w:proofErr w:type="spellStart"/>
      <w:r w:rsidRPr="00173E90">
        <w:rPr>
          <w:rFonts w:ascii="Times New Roman" w:hAnsi="Times New Roman" w:cs="Times New Roman"/>
          <w:color w:val="auto"/>
        </w:rPr>
        <w:t>сут</w:t>
      </w:r>
      <w:proofErr w:type="spellEnd"/>
      <w:r w:rsidRPr="00173E90">
        <w:rPr>
          <w:rFonts w:ascii="Times New Roman" w:hAnsi="Times New Roman" w:cs="Times New Roman"/>
          <w:color w:val="auto"/>
        </w:rPr>
        <w:t xml:space="preserve"> после введения любой другой сыворотки. Однако следует учитывать, что введение препарата обязательно при наличии жизненных показаний (укусы диким бешеным животным, укусы любым бешеным или подозрительным на заболевание бешенством животным в лицо, голову, шею, пальцы рук, множественные укусы тела).</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При начавшемся заболевании больного изолируют в инфекционную больницу; при отсутствии таковой поблизости больного можно поместить в отдельную палату соматической больницы, но при этом обязательно изолировать от внешних раздражителей (шум, движение воздуха, яркий свет) и установить постоянное наблюдение.</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Прогноз при начавшемся, заболевании бешенством всегда неблагоприятный. Поэтому санитарная пропаганда должна быть направлена в первую очередь на обязательное и раннее обращение за медицинской помощью всех лиц, укушенных, оцарапанных или </w:t>
      </w:r>
      <w:proofErr w:type="spellStart"/>
      <w:r w:rsidRPr="00173E90">
        <w:rPr>
          <w:rFonts w:ascii="Times New Roman" w:hAnsi="Times New Roman" w:cs="Times New Roman"/>
          <w:color w:val="auto"/>
        </w:rPr>
        <w:t>ослюненных</w:t>
      </w:r>
      <w:proofErr w:type="spellEnd"/>
      <w:r w:rsidRPr="00173E90">
        <w:rPr>
          <w:rFonts w:ascii="Times New Roman" w:hAnsi="Times New Roman" w:cs="Times New Roman"/>
          <w:color w:val="auto"/>
        </w:rPr>
        <w:t xml:space="preserve"> домашними и дикими животными.</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Ликвидация бешенства в странах, где нет природных очагов этого заболевания, представляется разрешимой задачей. Это подтверждается опытом тех стран, в которых заболевания людей </w:t>
      </w:r>
      <w:proofErr w:type="gramStart"/>
      <w:r w:rsidRPr="00173E90">
        <w:rPr>
          <w:rFonts w:ascii="Times New Roman" w:hAnsi="Times New Roman" w:cs="Times New Roman"/>
          <w:color w:val="auto"/>
        </w:rPr>
        <w:t>обусловливались только эпизоотиями среди домашних собак и в которых было</w:t>
      </w:r>
      <w:proofErr w:type="gramEnd"/>
      <w:r w:rsidRPr="00173E90">
        <w:rPr>
          <w:rFonts w:ascii="Times New Roman" w:hAnsi="Times New Roman" w:cs="Times New Roman"/>
          <w:color w:val="auto"/>
        </w:rPr>
        <w:t xml:space="preserve"> введено строгое законодательство о порядке содержания и правилах ввоза собак извне. Проведением этих мероприятий в Скандинавских странах бешенство было ликвидировано уже в 1826 г., в Англии — в 1903 г., если не считать ограниченной эпизоотии в 1918—1921 гг., связанной с ввозом собак возвратившимися с фронта войсками.</w:t>
      </w:r>
    </w:p>
    <w:p w:rsidR="00BE7DD3" w:rsidRPr="00173E90" w:rsidRDefault="00BE7DD3" w:rsidP="00BE7DD3">
      <w:pPr>
        <w:pStyle w:val="a7"/>
        <w:ind w:firstLine="567"/>
        <w:jc w:val="both"/>
        <w:rPr>
          <w:rFonts w:ascii="Times New Roman" w:hAnsi="Times New Roman" w:cs="Times New Roman"/>
          <w:color w:val="auto"/>
        </w:rPr>
      </w:pPr>
      <w:r w:rsidRPr="00173E90">
        <w:rPr>
          <w:rFonts w:ascii="Times New Roman" w:hAnsi="Times New Roman" w:cs="Times New Roman"/>
          <w:color w:val="auto"/>
        </w:rPr>
        <w:t xml:space="preserve">В странах, на территориях которых имеются природные очаги бешенства, ликвидация этой болезни представляет пока трудно разрешимую задачу. Имеющийся опыт говорит о том, что и в этих условиях заболевания домашних животных, а поэтому и </w:t>
      </w:r>
      <w:r w:rsidRPr="00173E90">
        <w:rPr>
          <w:rFonts w:ascii="Times New Roman" w:hAnsi="Times New Roman" w:cs="Times New Roman"/>
          <w:color w:val="auto"/>
        </w:rPr>
        <w:lastRenderedPageBreak/>
        <w:t>заболеваемость людей могут быть доведены до минимума. Это касается стран Западной Европы. Однако в ряде из них (ФРГ, Дания, Бельгия, Люксембург) в середине 60-х годов возникли эпизоотии среди лисиц, что привело к заболеваниям среди домашних животных — коров, собак, кошек. Следует отметить, что собаки в этих странах не проходят иммунизацию.</w:t>
      </w:r>
    </w:p>
    <w:p w:rsidR="00BE7DD3" w:rsidRPr="00173E90" w:rsidRDefault="00BE7DD3" w:rsidP="00BE7DD3">
      <w:pPr>
        <w:pStyle w:val="a7"/>
        <w:jc w:val="both"/>
        <w:rPr>
          <w:rFonts w:ascii="Times New Roman" w:hAnsi="Times New Roman" w:cs="Times New Roman"/>
          <w:b/>
          <w:color w:val="auto"/>
        </w:rPr>
      </w:pPr>
      <w:r w:rsidRPr="00173E90">
        <w:rPr>
          <w:rFonts w:ascii="Times New Roman" w:hAnsi="Times New Roman" w:cs="Times New Roman"/>
          <w:b/>
          <w:color w:val="auto"/>
        </w:rPr>
        <w:t>Контрольные вопросы:</w:t>
      </w:r>
    </w:p>
    <w:p w:rsidR="00BE7DD3" w:rsidRPr="00173E90" w:rsidRDefault="00BE7DD3" w:rsidP="00BE7DD3">
      <w:pPr>
        <w:pStyle w:val="a7"/>
        <w:numPr>
          <w:ilvl w:val="0"/>
          <w:numId w:val="18"/>
        </w:numPr>
        <w:ind w:left="284" w:hanging="284"/>
        <w:rPr>
          <w:rFonts w:ascii="Times New Roman" w:hAnsi="Times New Roman" w:cs="Times New Roman"/>
          <w:color w:val="auto"/>
        </w:rPr>
      </w:pPr>
      <w:r w:rsidRPr="00173E90">
        <w:rPr>
          <w:rFonts w:ascii="Times New Roman" w:hAnsi="Times New Roman" w:cs="Times New Roman"/>
          <w:color w:val="auto"/>
        </w:rPr>
        <w:t>Определение заболевания бешенство.</w:t>
      </w:r>
    </w:p>
    <w:p w:rsidR="00BE7DD3" w:rsidRPr="00173E90" w:rsidRDefault="00BE7DD3" w:rsidP="00BE7DD3">
      <w:pPr>
        <w:pStyle w:val="a7"/>
        <w:numPr>
          <w:ilvl w:val="0"/>
          <w:numId w:val="18"/>
        </w:numPr>
        <w:ind w:left="284" w:hanging="284"/>
        <w:rPr>
          <w:rFonts w:ascii="Times New Roman" w:hAnsi="Times New Roman" w:cs="Times New Roman"/>
          <w:color w:val="auto"/>
        </w:rPr>
      </w:pPr>
      <w:r w:rsidRPr="00173E90">
        <w:rPr>
          <w:rFonts w:ascii="Times New Roman" w:hAnsi="Times New Roman" w:cs="Times New Roman"/>
          <w:color w:val="auto"/>
        </w:rPr>
        <w:t>Какими клиническими признаками проявляется данное заболевание?</w:t>
      </w:r>
    </w:p>
    <w:p w:rsidR="00BE7DD3" w:rsidRPr="00173E90" w:rsidRDefault="00BE7DD3" w:rsidP="00BE7DD3">
      <w:pPr>
        <w:pStyle w:val="a7"/>
        <w:numPr>
          <w:ilvl w:val="0"/>
          <w:numId w:val="18"/>
        </w:numPr>
        <w:ind w:left="284" w:hanging="284"/>
        <w:rPr>
          <w:rFonts w:ascii="Times New Roman" w:hAnsi="Times New Roman" w:cs="Times New Roman"/>
          <w:color w:val="auto"/>
        </w:rPr>
      </w:pPr>
      <w:proofErr w:type="spellStart"/>
      <w:r w:rsidRPr="00173E90">
        <w:rPr>
          <w:rFonts w:ascii="Times New Roman" w:hAnsi="Times New Roman" w:cs="Times New Roman"/>
          <w:color w:val="auto"/>
        </w:rPr>
        <w:t>Опишитекомплекс</w:t>
      </w:r>
      <w:proofErr w:type="spellEnd"/>
      <w:r w:rsidRPr="00173E90">
        <w:rPr>
          <w:rFonts w:ascii="Times New Roman" w:hAnsi="Times New Roman" w:cs="Times New Roman"/>
          <w:color w:val="auto"/>
        </w:rPr>
        <w:t xml:space="preserve"> мероприятий по профилактике бешенства</w:t>
      </w:r>
    </w:p>
    <w:p w:rsidR="00BE7DD3" w:rsidRPr="00173E90" w:rsidRDefault="00BE7DD3" w:rsidP="00BE7DD3">
      <w:pPr>
        <w:pStyle w:val="a7"/>
        <w:numPr>
          <w:ilvl w:val="0"/>
          <w:numId w:val="18"/>
        </w:numPr>
        <w:ind w:left="284" w:hanging="284"/>
        <w:rPr>
          <w:rFonts w:ascii="Times New Roman" w:hAnsi="Times New Roman" w:cs="Times New Roman"/>
          <w:color w:val="auto"/>
        </w:rPr>
      </w:pPr>
      <w:r w:rsidRPr="00173E90">
        <w:rPr>
          <w:rFonts w:ascii="Times New Roman" w:hAnsi="Times New Roman" w:cs="Times New Roman"/>
          <w:color w:val="auto"/>
        </w:rPr>
        <w:t>Использование прививок и вакцин для людей.</w:t>
      </w:r>
    </w:p>
    <w:p w:rsidR="00BE7DD3" w:rsidRDefault="00BE7DD3" w:rsidP="00BE7DD3">
      <w:pPr>
        <w:pStyle w:val="a7"/>
        <w:numPr>
          <w:ilvl w:val="0"/>
          <w:numId w:val="18"/>
        </w:numPr>
        <w:ind w:left="284" w:hanging="284"/>
        <w:rPr>
          <w:rFonts w:ascii="Times New Roman" w:hAnsi="Times New Roman" w:cs="Times New Roman"/>
          <w:color w:val="auto"/>
        </w:rPr>
      </w:pPr>
      <w:r w:rsidRPr="00173E90">
        <w:rPr>
          <w:rFonts w:ascii="Times New Roman" w:hAnsi="Times New Roman" w:cs="Times New Roman"/>
          <w:color w:val="auto"/>
        </w:rPr>
        <w:t>Как вакцинируют животных?</w:t>
      </w:r>
    </w:p>
    <w:p w:rsidR="00C26CE1" w:rsidRPr="00C26CE1" w:rsidRDefault="00C26CE1" w:rsidP="00C26CE1">
      <w:pPr>
        <w:pStyle w:val="a7"/>
        <w:jc w:val="both"/>
        <w:rPr>
          <w:rFonts w:ascii="Times New Roman" w:hAnsi="Times New Roman" w:cs="Times New Roman"/>
          <w:b/>
          <w:color w:val="auto"/>
        </w:rPr>
      </w:pPr>
      <w:r w:rsidRPr="00C26CE1">
        <w:rPr>
          <w:rFonts w:ascii="Times New Roman" w:hAnsi="Times New Roman" w:cs="Times New Roman"/>
          <w:b/>
          <w:color w:val="auto"/>
        </w:rPr>
        <w:t>Литература:</w:t>
      </w:r>
      <w:r>
        <w:rPr>
          <w:rFonts w:ascii="Times New Roman" w:hAnsi="Times New Roman" w:cs="Times New Roman"/>
          <w:b/>
          <w:color w:val="auto"/>
        </w:rPr>
        <w:t xml:space="preserve"> </w:t>
      </w:r>
      <w:r>
        <w:rPr>
          <w:rFonts w:ascii="Times New Roman" w:hAnsi="Times New Roman" w:cs="Times New Roman"/>
          <w:color w:val="auto"/>
        </w:rPr>
        <w:t>1</w:t>
      </w:r>
      <w:r w:rsidRPr="00173E90">
        <w:rPr>
          <w:rFonts w:ascii="Times New Roman" w:hAnsi="Times New Roman" w:cs="Times New Roman"/>
          <w:color w:val="auto"/>
        </w:rPr>
        <w:t xml:space="preserve">.- стр. </w:t>
      </w:r>
      <w:r>
        <w:rPr>
          <w:rFonts w:ascii="Times New Roman" w:hAnsi="Times New Roman" w:cs="Times New Roman"/>
          <w:color w:val="auto"/>
        </w:rPr>
        <w:t>15</w:t>
      </w:r>
    </w:p>
    <w:p w:rsidR="00C26CE1" w:rsidRPr="00173E90" w:rsidRDefault="00C26CE1" w:rsidP="00C26CE1">
      <w:pPr>
        <w:pStyle w:val="a7"/>
        <w:ind w:left="720"/>
        <w:jc w:val="both"/>
        <w:rPr>
          <w:rFonts w:ascii="Times New Roman" w:hAnsi="Times New Roman" w:cs="Times New Roman"/>
          <w:color w:val="auto"/>
        </w:rPr>
      </w:pPr>
    </w:p>
    <w:p w:rsidR="00C26CE1" w:rsidRPr="00173E90" w:rsidRDefault="00C26CE1" w:rsidP="00C26CE1">
      <w:pPr>
        <w:pStyle w:val="a7"/>
        <w:rPr>
          <w:rFonts w:ascii="Times New Roman" w:hAnsi="Times New Roman" w:cs="Times New Roman"/>
          <w:color w:val="auto"/>
        </w:rPr>
      </w:pPr>
    </w:p>
    <w:p w:rsidR="00BE7DD3" w:rsidRPr="00173E90" w:rsidRDefault="00BE7DD3" w:rsidP="00BE7DD3">
      <w:pPr>
        <w:pStyle w:val="a7"/>
        <w:rPr>
          <w:rFonts w:ascii="Times New Roman" w:hAnsi="Times New Roman" w:cs="Times New Roman"/>
          <w:color w:val="auto"/>
        </w:rPr>
      </w:pP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 xml:space="preserve">Тема № 15. «Диагностика, дифференциальный диагноз при чуме, гепатите, </w:t>
      </w:r>
      <w:proofErr w:type="spellStart"/>
      <w:r w:rsidRPr="00173E90">
        <w:rPr>
          <w:rFonts w:ascii="Times New Roman" w:hAnsi="Times New Roman" w:cs="Times New Roman"/>
          <w:b/>
          <w:color w:val="auto"/>
        </w:rPr>
        <w:t>парвовирусном</w:t>
      </w:r>
      <w:proofErr w:type="spellEnd"/>
      <w:r w:rsidRPr="00173E90">
        <w:rPr>
          <w:rFonts w:ascii="Times New Roman" w:hAnsi="Times New Roman" w:cs="Times New Roman"/>
          <w:b/>
          <w:color w:val="auto"/>
        </w:rPr>
        <w:t xml:space="preserve"> энтерите </w:t>
      </w:r>
      <w:proofErr w:type="gramStart"/>
      <w:r w:rsidRPr="00173E90">
        <w:rPr>
          <w:rFonts w:ascii="Times New Roman" w:hAnsi="Times New Roman" w:cs="Times New Roman"/>
          <w:b/>
          <w:color w:val="auto"/>
        </w:rPr>
        <w:t>плотоядных</w:t>
      </w:r>
      <w:proofErr w:type="gramEnd"/>
      <w:r w:rsidRPr="00173E90">
        <w:rPr>
          <w:rFonts w:ascii="Times New Roman" w:hAnsi="Times New Roman" w:cs="Times New Roman"/>
          <w:b/>
          <w:color w:val="auto"/>
        </w:rPr>
        <w:t>»</w:t>
      </w:r>
    </w:p>
    <w:p w:rsidR="00BE7DD3" w:rsidRPr="00173E90" w:rsidRDefault="00BE7DD3" w:rsidP="00BE7DD3">
      <w:pPr>
        <w:pStyle w:val="a7"/>
        <w:rPr>
          <w:rFonts w:ascii="Times New Roman" w:hAnsi="Times New Roman" w:cs="Times New Roman"/>
          <w:b/>
          <w:color w:val="auto"/>
        </w:rPr>
      </w:pPr>
      <w:r w:rsidRPr="00173E90">
        <w:rPr>
          <w:rFonts w:ascii="Times New Roman" w:hAnsi="Times New Roman" w:cs="Times New Roman"/>
          <w:b/>
          <w:color w:val="auto"/>
        </w:rPr>
        <w:t>Цель:</w:t>
      </w:r>
      <w:r w:rsidR="00F029A3">
        <w:rPr>
          <w:rFonts w:ascii="Times New Roman" w:hAnsi="Times New Roman" w:cs="Times New Roman"/>
          <w:b/>
          <w:color w:val="auto"/>
        </w:rPr>
        <w:t xml:space="preserve"> </w:t>
      </w:r>
      <w:r w:rsidRPr="00173E90">
        <w:rPr>
          <w:rFonts w:ascii="Times New Roman" w:hAnsi="Times New Roman" w:cs="Times New Roman"/>
          <w:color w:val="auto"/>
        </w:rPr>
        <w:t xml:space="preserve">Изучить диагностику, дифференциальный диагноз при чуме, гепатите, </w:t>
      </w:r>
      <w:proofErr w:type="spellStart"/>
      <w:r w:rsidRPr="00173E90">
        <w:rPr>
          <w:rFonts w:ascii="Times New Roman" w:hAnsi="Times New Roman" w:cs="Times New Roman"/>
          <w:color w:val="auto"/>
        </w:rPr>
        <w:t>парвовирусном</w:t>
      </w:r>
      <w:proofErr w:type="spellEnd"/>
      <w:r w:rsidRPr="00173E90">
        <w:rPr>
          <w:rFonts w:ascii="Times New Roman" w:hAnsi="Times New Roman" w:cs="Times New Roman"/>
          <w:color w:val="auto"/>
        </w:rPr>
        <w:t xml:space="preserve"> энтерите </w:t>
      </w:r>
      <w:proofErr w:type="gramStart"/>
      <w:r w:rsidRPr="00173E90">
        <w:rPr>
          <w:rFonts w:ascii="Times New Roman" w:hAnsi="Times New Roman" w:cs="Times New Roman"/>
          <w:color w:val="auto"/>
        </w:rPr>
        <w:t>плотоядных</w:t>
      </w:r>
      <w:proofErr w:type="gramEnd"/>
    </w:p>
    <w:p w:rsidR="00F029A3" w:rsidRDefault="00BE7DD3" w:rsidP="00F029A3">
      <w:pPr>
        <w:pStyle w:val="a7"/>
        <w:rPr>
          <w:rFonts w:ascii="Times New Roman" w:hAnsi="Times New Roman" w:cs="Times New Roman"/>
          <w:b/>
          <w:color w:val="auto"/>
        </w:rPr>
      </w:pPr>
      <w:r w:rsidRPr="00173E90">
        <w:rPr>
          <w:rFonts w:ascii="Times New Roman" w:hAnsi="Times New Roman" w:cs="Times New Roman"/>
          <w:b/>
          <w:color w:val="auto"/>
        </w:rPr>
        <w:t>План:</w:t>
      </w:r>
    </w:p>
    <w:p w:rsidR="00F029A3" w:rsidRPr="00F029A3" w:rsidRDefault="00F029A3" w:rsidP="00F029A3">
      <w:pPr>
        <w:pStyle w:val="a7"/>
        <w:rPr>
          <w:rFonts w:ascii="Times New Roman" w:hAnsi="Times New Roman" w:cs="Times New Roman"/>
          <w:color w:val="auto"/>
        </w:rPr>
      </w:pPr>
      <w:r w:rsidRPr="00F029A3">
        <w:rPr>
          <w:rFonts w:ascii="Times New Roman" w:hAnsi="Times New Roman" w:cs="Times New Roman"/>
          <w:color w:val="auto"/>
        </w:rPr>
        <w:t>1.</w:t>
      </w:r>
      <w:r w:rsidR="00BE7DD3" w:rsidRPr="00F029A3">
        <w:rPr>
          <w:rFonts w:ascii="Times New Roman" w:hAnsi="Times New Roman" w:cs="Times New Roman"/>
          <w:color w:val="auto"/>
          <w:shd w:val="clear" w:color="auto" w:fill="FFFFFF"/>
        </w:rPr>
        <w:t>Парвовирусный (геморрагический) энтерит собак</w:t>
      </w:r>
    </w:p>
    <w:p w:rsidR="00F029A3" w:rsidRPr="00F029A3" w:rsidRDefault="00F029A3" w:rsidP="00F029A3">
      <w:pPr>
        <w:pStyle w:val="a7"/>
        <w:rPr>
          <w:rFonts w:ascii="Times New Roman" w:hAnsi="Times New Roman" w:cs="Times New Roman"/>
          <w:color w:val="auto"/>
        </w:rPr>
      </w:pPr>
      <w:r w:rsidRPr="00F029A3">
        <w:rPr>
          <w:rFonts w:ascii="Times New Roman" w:hAnsi="Times New Roman" w:cs="Times New Roman"/>
          <w:color w:val="auto"/>
        </w:rPr>
        <w:t>2.</w:t>
      </w:r>
      <w:r w:rsidR="00BE7DD3" w:rsidRPr="00F029A3">
        <w:rPr>
          <w:rFonts w:ascii="Times New Roman" w:hAnsi="Times New Roman" w:cs="Times New Roman"/>
          <w:color w:val="auto"/>
          <w:shd w:val="clear" w:color="auto" w:fill="FFFFFF"/>
        </w:rPr>
        <w:t xml:space="preserve">Чума </w:t>
      </w:r>
      <w:proofErr w:type="gramStart"/>
      <w:r w:rsidR="00BE7DD3" w:rsidRPr="00F029A3">
        <w:rPr>
          <w:rFonts w:ascii="Times New Roman" w:hAnsi="Times New Roman" w:cs="Times New Roman"/>
          <w:color w:val="auto"/>
          <w:shd w:val="clear" w:color="auto" w:fill="FFFFFF"/>
        </w:rPr>
        <w:t>плотоядных</w:t>
      </w:r>
      <w:proofErr w:type="gramEnd"/>
      <w:r w:rsidR="00BE7DD3" w:rsidRPr="00F029A3">
        <w:rPr>
          <w:rFonts w:ascii="Times New Roman" w:hAnsi="Times New Roman" w:cs="Times New Roman"/>
          <w:color w:val="auto"/>
          <w:shd w:val="clear" w:color="auto" w:fill="FFFFFF"/>
        </w:rPr>
        <w:t>.</w:t>
      </w:r>
    </w:p>
    <w:p w:rsidR="00BE7DD3" w:rsidRPr="00F029A3" w:rsidRDefault="00F029A3" w:rsidP="00F029A3">
      <w:pPr>
        <w:pStyle w:val="a7"/>
        <w:rPr>
          <w:rFonts w:ascii="Times New Roman" w:hAnsi="Times New Roman" w:cs="Times New Roman"/>
          <w:b/>
          <w:color w:val="auto"/>
        </w:rPr>
      </w:pPr>
      <w:r w:rsidRPr="00F029A3">
        <w:rPr>
          <w:rFonts w:ascii="Times New Roman" w:hAnsi="Times New Roman" w:cs="Times New Roman"/>
          <w:color w:val="auto"/>
        </w:rPr>
        <w:t>3.</w:t>
      </w:r>
      <w:r w:rsidR="00BE7DD3" w:rsidRPr="00173E90">
        <w:rPr>
          <w:rFonts w:ascii="Times New Roman" w:hAnsi="Times New Roman" w:cs="Times New Roman"/>
          <w:color w:val="auto"/>
          <w:shd w:val="clear" w:color="auto" w:fill="FFFFFF"/>
        </w:rPr>
        <w:t xml:space="preserve">Инфекционный гепатит </w:t>
      </w:r>
      <w:proofErr w:type="gramStart"/>
      <w:r w:rsidR="00BE7DD3" w:rsidRPr="00173E90">
        <w:rPr>
          <w:rFonts w:ascii="Times New Roman" w:hAnsi="Times New Roman" w:cs="Times New Roman"/>
          <w:color w:val="auto"/>
          <w:shd w:val="clear" w:color="auto" w:fill="FFFFFF"/>
        </w:rPr>
        <w:t>плотоядных</w:t>
      </w:r>
      <w:proofErr w:type="gramEnd"/>
    </w:p>
    <w:p w:rsidR="00BE7DD3" w:rsidRPr="00173E90" w:rsidRDefault="00BE7DD3" w:rsidP="00BE7DD3">
      <w:pPr>
        <w:pStyle w:val="a7"/>
        <w:ind w:firstLine="567"/>
        <w:jc w:val="both"/>
        <w:rPr>
          <w:rFonts w:ascii="Times New Roman" w:hAnsi="Times New Roman" w:cs="Times New Roman"/>
          <w:color w:val="auto"/>
          <w:shd w:val="clear" w:color="auto" w:fill="FFFFFF"/>
        </w:rPr>
      </w:pPr>
      <w:proofErr w:type="spellStart"/>
      <w:r w:rsidRPr="00173E90">
        <w:rPr>
          <w:rFonts w:ascii="Times New Roman" w:hAnsi="Times New Roman" w:cs="Times New Roman"/>
          <w:b/>
          <w:color w:val="auto"/>
          <w:shd w:val="clear" w:color="auto" w:fill="FFFFFF"/>
        </w:rPr>
        <w:t>Парвовирусный</w:t>
      </w:r>
      <w:proofErr w:type="spellEnd"/>
      <w:r w:rsidRPr="00173E90">
        <w:rPr>
          <w:rFonts w:ascii="Times New Roman" w:hAnsi="Times New Roman" w:cs="Times New Roman"/>
          <w:b/>
          <w:color w:val="auto"/>
          <w:shd w:val="clear" w:color="auto" w:fill="FFFFFF"/>
        </w:rPr>
        <w:t xml:space="preserve"> (геморрагический) энтерит собак</w:t>
      </w:r>
      <w:r w:rsidRPr="00173E90">
        <w:rPr>
          <w:rFonts w:ascii="Times New Roman" w:hAnsi="Times New Roman" w:cs="Times New Roman"/>
          <w:color w:val="auto"/>
          <w:shd w:val="clear" w:color="auto" w:fill="FFFFFF"/>
        </w:rPr>
        <w:t xml:space="preserve">, </w:t>
      </w:r>
      <w:proofErr w:type="spellStart"/>
      <w:r w:rsidRPr="00173E90">
        <w:rPr>
          <w:rFonts w:ascii="Times New Roman" w:hAnsi="Times New Roman" w:cs="Times New Roman"/>
          <w:color w:val="auto"/>
          <w:shd w:val="clear" w:color="auto" w:fill="FFFFFF"/>
        </w:rPr>
        <w:t>Parvovirusenteritiscanine</w:t>
      </w:r>
      <w:proofErr w:type="spellEnd"/>
      <w:r w:rsidRPr="00173E90">
        <w:rPr>
          <w:rFonts w:ascii="Times New Roman" w:hAnsi="Times New Roman" w:cs="Times New Roman"/>
          <w:color w:val="auto"/>
          <w:shd w:val="clear" w:color="auto" w:fill="FFFFFF"/>
        </w:rPr>
        <w:t xml:space="preserve">- остро протекающая </w:t>
      </w:r>
      <w:proofErr w:type="spellStart"/>
      <w:r w:rsidRPr="00173E90">
        <w:rPr>
          <w:rFonts w:ascii="Times New Roman" w:hAnsi="Times New Roman" w:cs="Times New Roman"/>
          <w:color w:val="auto"/>
          <w:shd w:val="clear" w:color="auto" w:fill="FFFFFF"/>
        </w:rPr>
        <w:t>высоконтагиозная</w:t>
      </w:r>
      <w:proofErr w:type="spellEnd"/>
      <w:r w:rsidRPr="00173E90">
        <w:rPr>
          <w:rFonts w:ascii="Times New Roman" w:hAnsi="Times New Roman" w:cs="Times New Roman"/>
          <w:color w:val="auto"/>
          <w:shd w:val="clear" w:color="auto" w:fill="FFFFFF"/>
        </w:rPr>
        <w:t xml:space="preserve"> вирусная болезнь собак, вызываемая возбудителем рода </w:t>
      </w:r>
      <w:proofErr w:type="spellStart"/>
      <w:r w:rsidRPr="00173E90">
        <w:rPr>
          <w:rFonts w:ascii="Times New Roman" w:hAnsi="Times New Roman" w:cs="Times New Roman"/>
          <w:color w:val="auto"/>
          <w:shd w:val="clear" w:color="auto" w:fill="FFFFFF"/>
        </w:rPr>
        <w:t>парвовирус</w:t>
      </w:r>
      <w:proofErr w:type="spellEnd"/>
      <w:r w:rsidRPr="00173E90">
        <w:rPr>
          <w:rFonts w:ascii="Times New Roman" w:hAnsi="Times New Roman" w:cs="Times New Roman"/>
          <w:color w:val="auto"/>
          <w:shd w:val="clear" w:color="auto" w:fill="FFFFFF"/>
        </w:rPr>
        <w:t>, сопровождается рвотой, геморрагическим воспалением желудочно-кишечного тракта, миокардитом, лейкопенией, дегидратацией и гибелью щенков моложе 5-месячного возраста.</w:t>
      </w:r>
    </w:p>
    <w:p w:rsidR="00BE7DD3" w:rsidRPr="00173E90" w:rsidRDefault="00BE7DD3" w:rsidP="00BE7DD3">
      <w:pPr>
        <w:pStyle w:val="a7"/>
        <w:ind w:firstLine="567"/>
        <w:jc w:val="both"/>
        <w:rPr>
          <w:rFonts w:ascii="Times New Roman" w:hAnsi="Times New Roman" w:cs="Times New Roman"/>
          <w:color w:val="auto"/>
          <w:shd w:val="clear" w:color="auto" w:fill="FFFFFF"/>
        </w:rPr>
      </w:pPr>
      <w:r w:rsidRPr="00173E90">
        <w:rPr>
          <w:rFonts w:ascii="Times New Roman" w:hAnsi="Times New Roman" w:cs="Times New Roman"/>
          <w:b/>
          <w:color w:val="auto"/>
          <w:shd w:val="clear" w:color="auto" w:fill="FFFFFF"/>
        </w:rPr>
        <w:t>Дифференциальный диагноз</w:t>
      </w:r>
      <w:r w:rsidRPr="00173E90">
        <w:rPr>
          <w:rFonts w:ascii="Times New Roman" w:hAnsi="Times New Roman" w:cs="Times New Roman"/>
          <w:color w:val="auto"/>
          <w:shd w:val="clear" w:color="auto" w:fill="FFFFFF"/>
        </w:rPr>
        <w:t xml:space="preserve">. </w:t>
      </w:r>
      <w:proofErr w:type="spellStart"/>
      <w:r w:rsidRPr="00173E90">
        <w:rPr>
          <w:rFonts w:ascii="Times New Roman" w:hAnsi="Times New Roman" w:cs="Times New Roman"/>
          <w:color w:val="auto"/>
          <w:shd w:val="clear" w:color="auto" w:fill="FFFFFF"/>
        </w:rPr>
        <w:t>Парвовирусный</w:t>
      </w:r>
      <w:proofErr w:type="spellEnd"/>
      <w:r w:rsidRPr="00173E90">
        <w:rPr>
          <w:rFonts w:ascii="Times New Roman" w:hAnsi="Times New Roman" w:cs="Times New Roman"/>
          <w:color w:val="auto"/>
          <w:shd w:val="clear" w:color="auto" w:fill="FFFFFF"/>
        </w:rPr>
        <w:t xml:space="preserve"> энтерит следует дифференцировать от алиментарного и паразитарного гастроэнтеритов, а также гастроэнтеритов вирусной этиологии, отмечаемых при чуме плотоядных и энтерите, вызываемом </w:t>
      </w:r>
      <w:proofErr w:type="spellStart"/>
      <w:r w:rsidRPr="00173E90">
        <w:rPr>
          <w:rFonts w:ascii="Times New Roman" w:hAnsi="Times New Roman" w:cs="Times New Roman"/>
          <w:color w:val="auto"/>
          <w:shd w:val="clear" w:color="auto" w:fill="FFFFFF"/>
        </w:rPr>
        <w:t>короновирусом</w:t>
      </w:r>
      <w:proofErr w:type="spellEnd"/>
      <w:r w:rsidRPr="00173E90">
        <w:rPr>
          <w:rFonts w:ascii="Times New Roman" w:hAnsi="Times New Roman" w:cs="Times New Roman"/>
          <w:color w:val="auto"/>
          <w:shd w:val="clear" w:color="auto" w:fill="FFFFFF"/>
        </w:rPr>
        <w:t>, а также при вирусном гепатите плотоядных.</w:t>
      </w:r>
    </w:p>
    <w:p w:rsidR="00BE7DD3" w:rsidRPr="00173E90" w:rsidRDefault="00BE7DD3" w:rsidP="00BE7DD3">
      <w:pPr>
        <w:pStyle w:val="a7"/>
        <w:ind w:firstLine="567"/>
        <w:jc w:val="both"/>
        <w:rPr>
          <w:rFonts w:ascii="Times New Roman" w:hAnsi="Times New Roman" w:cs="Times New Roman"/>
          <w:color w:val="auto"/>
          <w:shd w:val="clear" w:color="auto" w:fill="FFFFFF"/>
        </w:rPr>
      </w:pPr>
      <w:bookmarkStart w:id="1" w:name="487"/>
      <w:r w:rsidRPr="00173E90">
        <w:rPr>
          <w:rFonts w:ascii="Times New Roman" w:hAnsi="Times New Roman" w:cs="Times New Roman"/>
          <w:color w:val="auto"/>
          <w:shd w:val="clear" w:color="auto" w:fill="FFFFFF"/>
        </w:rPr>
        <w:t xml:space="preserve">Диагноз при </w:t>
      </w:r>
      <w:proofErr w:type="spellStart"/>
      <w:r w:rsidRPr="00173E90">
        <w:rPr>
          <w:rFonts w:ascii="Times New Roman" w:hAnsi="Times New Roman" w:cs="Times New Roman"/>
          <w:color w:val="auto"/>
          <w:shd w:val="clear" w:color="auto" w:fill="FFFFFF"/>
        </w:rPr>
        <w:t>парвовирусном</w:t>
      </w:r>
      <w:proofErr w:type="spellEnd"/>
      <w:r w:rsidRPr="00173E90">
        <w:rPr>
          <w:rFonts w:ascii="Times New Roman" w:hAnsi="Times New Roman" w:cs="Times New Roman"/>
          <w:color w:val="auto"/>
          <w:shd w:val="clear" w:color="auto" w:fill="FFFFFF"/>
        </w:rPr>
        <w:t xml:space="preserve"> энтерите ставят комплексно, учитывая эпизоотологические, клинические, патологоанатомические данные, результаты лабораторных исследований.</w:t>
      </w:r>
    </w:p>
    <w:p w:rsidR="00BE7DD3" w:rsidRPr="00173E90" w:rsidRDefault="00BE7DD3" w:rsidP="00BE7DD3">
      <w:pPr>
        <w:pStyle w:val="a7"/>
        <w:ind w:firstLine="567"/>
        <w:jc w:val="both"/>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 xml:space="preserve">Из эпизоотологических данных учитывают </w:t>
      </w:r>
      <w:proofErr w:type="spellStart"/>
      <w:r w:rsidRPr="00173E90">
        <w:rPr>
          <w:rFonts w:ascii="Times New Roman" w:hAnsi="Times New Roman" w:cs="Times New Roman"/>
          <w:color w:val="auto"/>
          <w:shd w:val="clear" w:color="auto" w:fill="FFFFFF"/>
        </w:rPr>
        <w:t>высокуюконтагиозность</w:t>
      </w:r>
      <w:proofErr w:type="spellEnd"/>
      <w:r w:rsidRPr="00173E90">
        <w:rPr>
          <w:rFonts w:ascii="Times New Roman" w:hAnsi="Times New Roman" w:cs="Times New Roman"/>
          <w:color w:val="auto"/>
          <w:shd w:val="clear" w:color="auto" w:fill="FFFFFF"/>
        </w:rPr>
        <w:t xml:space="preserve"> возбудителя, а также то, что восприимчивыми к </w:t>
      </w:r>
      <w:proofErr w:type="spellStart"/>
      <w:r w:rsidRPr="00173E90">
        <w:rPr>
          <w:rFonts w:ascii="Times New Roman" w:hAnsi="Times New Roman" w:cs="Times New Roman"/>
          <w:color w:val="auto"/>
          <w:shd w:val="clear" w:color="auto" w:fill="FFFFFF"/>
        </w:rPr>
        <w:t>парвовирозу</w:t>
      </w:r>
      <w:proofErr w:type="spellEnd"/>
      <w:r w:rsidRPr="00173E90">
        <w:rPr>
          <w:rFonts w:ascii="Times New Roman" w:hAnsi="Times New Roman" w:cs="Times New Roman"/>
          <w:color w:val="auto"/>
          <w:shd w:val="clear" w:color="auto" w:fill="FFFFFF"/>
        </w:rPr>
        <w:t xml:space="preserve"> являются щенки с 4-5-ти недельного возраста до года.</w:t>
      </w:r>
    </w:p>
    <w:p w:rsidR="00BE7DD3" w:rsidRPr="00173E90" w:rsidRDefault="00BE7DD3" w:rsidP="00BE7DD3">
      <w:pPr>
        <w:pStyle w:val="a7"/>
        <w:ind w:firstLine="567"/>
        <w:jc w:val="both"/>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 xml:space="preserve">Клиническая картина при </w:t>
      </w:r>
      <w:proofErr w:type="spellStart"/>
      <w:r w:rsidRPr="00173E90">
        <w:rPr>
          <w:rFonts w:ascii="Times New Roman" w:hAnsi="Times New Roman" w:cs="Times New Roman"/>
          <w:color w:val="auto"/>
          <w:shd w:val="clear" w:color="auto" w:fill="FFFFFF"/>
        </w:rPr>
        <w:t>парвовирусном</w:t>
      </w:r>
      <w:proofErr w:type="spellEnd"/>
      <w:r w:rsidRPr="00173E90">
        <w:rPr>
          <w:rFonts w:ascii="Times New Roman" w:hAnsi="Times New Roman" w:cs="Times New Roman"/>
          <w:color w:val="auto"/>
          <w:shd w:val="clear" w:color="auto" w:fill="FFFFFF"/>
        </w:rPr>
        <w:t xml:space="preserve"> энтерите: наличие рвоты, которая выражена до конца болезни и не поддается лечению антибиотиками, выделение жидких кровянистых фекальных масс со зловонным запахом свидетельствуют о </w:t>
      </w:r>
      <w:proofErr w:type="spellStart"/>
      <w:r w:rsidRPr="00173E90">
        <w:rPr>
          <w:rFonts w:ascii="Times New Roman" w:hAnsi="Times New Roman" w:cs="Times New Roman"/>
          <w:color w:val="auto"/>
          <w:shd w:val="clear" w:color="auto" w:fill="FFFFFF"/>
        </w:rPr>
        <w:t>парвовирусной</w:t>
      </w:r>
      <w:proofErr w:type="spellEnd"/>
      <w:r w:rsidRPr="00173E90">
        <w:rPr>
          <w:rFonts w:ascii="Times New Roman" w:hAnsi="Times New Roman" w:cs="Times New Roman"/>
          <w:color w:val="auto"/>
          <w:shd w:val="clear" w:color="auto" w:fill="FFFFFF"/>
        </w:rPr>
        <w:t xml:space="preserve"> этиологии болезни.</w:t>
      </w:r>
    </w:p>
    <w:bookmarkEnd w:id="1"/>
    <w:p w:rsidR="00BE7DD3" w:rsidRPr="00173E90" w:rsidRDefault="00BE7DD3" w:rsidP="00BE7DD3">
      <w:pPr>
        <w:pStyle w:val="a7"/>
        <w:ind w:firstLine="567"/>
        <w:jc w:val="both"/>
        <w:rPr>
          <w:rFonts w:ascii="Times New Roman" w:hAnsi="Times New Roman" w:cs="Times New Roman"/>
          <w:b/>
          <w:color w:val="auto"/>
          <w:shd w:val="clear" w:color="auto" w:fill="FFFFFF"/>
        </w:rPr>
      </w:pPr>
      <w:r w:rsidRPr="00173E90">
        <w:rPr>
          <w:rFonts w:ascii="Times New Roman" w:hAnsi="Times New Roman" w:cs="Times New Roman"/>
          <w:b/>
          <w:color w:val="auto"/>
          <w:shd w:val="clear" w:color="auto" w:fill="FFFFFF"/>
        </w:rPr>
        <w:t xml:space="preserve">Чума </w:t>
      </w:r>
      <w:proofErr w:type="gramStart"/>
      <w:r w:rsidRPr="00173E90">
        <w:rPr>
          <w:rFonts w:ascii="Times New Roman" w:hAnsi="Times New Roman" w:cs="Times New Roman"/>
          <w:b/>
          <w:color w:val="auto"/>
          <w:shd w:val="clear" w:color="auto" w:fill="FFFFFF"/>
        </w:rPr>
        <w:t>плотоядных</w:t>
      </w:r>
      <w:proofErr w:type="gramEnd"/>
      <w:r w:rsidRPr="00173E90">
        <w:rPr>
          <w:rFonts w:ascii="Times New Roman" w:hAnsi="Times New Roman" w:cs="Times New Roman"/>
          <w:b/>
          <w:color w:val="auto"/>
          <w:shd w:val="clear" w:color="auto" w:fill="FFFFFF"/>
        </w:rPr>
        <w:t>.</w:t>
      </w:r>
    </w:p>
    <w:p w:rsidR="00BE7DD3" w:rsidRPr="00173E90" w:rsidRDefault="00BE7DD3" w:rsidP="00BE7DD3">
      <w:pPr>
        <w:pStyle w:val="a7"/>
        <w:ind w:firstLine="567"/>
        <w:jc w:val="both"/>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 xml:space="preserve">Инфекционное заболевание собак, </w:t>
      </w:r>
      <w:proofErr w:type="gramStart"/>
      <w:r w:rsidRPr="00173E90">
        <w:rPr>
          <w:rFonts w:ascii="Times New Roman" w:hAnsi="Times New Roman" w:cs="Times New Roman"/>
          <w:color w:val="auto"/>
          <w:shd w:val="clear" w:color="auto" w:fill="FFFFFF"/>
        </w:rPr>
        <w:t>вызываемая</w:t>
      </w:r>
      <w:proofErr w:type="gramEnd"/>
      <w:r w:rsidRPr="00173E90">
        <w:rPr>
          <w:rFonts w:ascii="Times New Roman" w:hAnsi="Times New Roman" w:cs="Times New Roman"/>
          <w:color w:val="auto"/>
          <w:shd w:val="clear" w:color="auto" w:fill="FFFFFF"/>
        </w:rPr>
        <w:t xml:space="preserve"> вирусом, характеризующееся конъюнктивитом, поносом, нервными явлениями, подавлениями иммунной системы, с длительными течением</w:t>
      </w:r>
    </w:p>
    <w:p w:rsidR="00BE7DD3" w:rsidRPr="00173E90" w:rsidRDefault="00BE7DD3" w:rsidP="00BE7DD3">
      <w:pPr>
        <w:pStyle w:val="a7"/>
        <w:ind w:firstLine="567"/>
        <w:jc w:val="both"/>
        <w:rPr>
          <w:rFonts w:ascii="Times New Roman" w:hAnsi="Times New Roman" w:cs="Times New Roman"/>
          <w:color w:val="auto"/>
          <w:shd w:val="clear" w:color="auto" w:fill="FFFFFF"/>
        </w:rPr>
      </w:pPr>
      <w:r w:rsidRPr="00173E90">
        <w:rPr>
          <w:rFonts w:ascii="Times New Roman" w:hAnsi="Times New Roman" w:cs="Times New Roman"/>
          <w:b/>
          <w:color w:val="auto"/>
          <w:shd w:val="clear" w:color="auto" w:fill="FFFFFF"/>
        </w:rPr>
        <w:t>Дифференциальный диагноз</w:t>
      </w:r>
      <w:r w:rsidRPr="00173E90">
        <w:rPr>
          <w:rFonts w:ascii="Times New Roman" w:hAnsi="Times New Roman" w:cs="Times New Roman"/>
          <w:color w:val="auto"/>
          <w:shd w:val="clear" w:color="auto" w:fill="FFFFFF"/>
        </w:rPr>
        <w:t xml:space="preserve">. На отдельных стадиях развития чума сходна с </w:t>
      </w:r>
      <w:proofErr w:type="spellStart"/>
      <w:proofErr w:type="gramStart"/>
      <w:r w:rsidRPr="00173E90">
        <w:rPr>
          <w:rFonts w:ascii="Times New Roman" w:hAnsi="Times New Roman" w:cs="Times New Roman"/>
          <w:color w:val="auto"/>
          <w:shd w:val="clear" w:color="auto" w:fill="FFFFFF"/>
        </w:rPr>
        <w:t>лепто-спирозом</w:t>
      </w:r>
      <w:proofErr w:type="spellEnd"/>
      <w:proofErr w:type="gramEnd"/>
      <w:r w:rsidRPr="00173E90">
        <w:rPr>
          <w:rFonts w:ascii="Times New Roman" w:hAnsi="Times New Roman" w:cs="Times New Roman"/>
          <w:color w:val="auto"/>
          <w:shd w:val="clear" w:color="auto" w:fill="FFFFFF"/>
        </w:rPr>
        <w:t xml:space="preserve">, инфекционным гепатитом собак (инфекционным </w:t>
      </w:r>
      <w:proofErr w:type="spellStart"/>
      <w:r w:rsidRPr="00173E90">
        <w:rPr>
          <w:rFonts w:ascii="Times New Roman" w:hAnsi="Times New Roman" w:cs="Times New Roman"/>
          <w:color w:val="auto"/>
          <w:shd w:val="clear" w:color="auto" w:fill="FFFFFF"/>
        </w:rPr>
        <w:t>энцефаломиелитом</w:t>
      </w:r>
      <w:proofErr w:type="spellEnd"/>
      <w:r w:rsidRPr="00173E90">
        <w:rPr>
          <w:rFonts w:ascii="Times New Roman" w:hAnsi="Times New Roman" w:cs="Times New Roman"/>
          <w:color w:val="auto"/>
          <w:shd w:val="clear" w:color="auto" w:fill="FFFFFF"/>
        </w:rPr>
        <w:t xml:space="preserve"> лисиц), бешенством, болезнью </w:t>
      </w:r>
      <w:proofErr w:type="spellStart"/>
      <w:r w:rsidRPr="00173E90">
        <w:rPr>
          <w:rFonts w:ascii="Times New Roman" w:hAnsi="Times New Roman" w:cs="Times New Roman"/>
          <w:color w:val="auto"/>
          <w:shd w:val="clear" w:color="auto" w:fill="FFFFFF"/>
        </w:rPr>
        <w:t>Ауески</w:t>
      </w:r>
      <w:proofErr w:type="spellEnd"/>
      <w:r w:rsidRPr="00173E90">
        <w:rPr>
          <w:rFonts w:ascii="Times New Roman" w:hAnsi="Times New Roman" w:cs="Times New Roman"/>
          <w:color w:val="auto"/>
          <w:shd w:val="clear" w:color="auto" w:fill="FFFFFF"/>
        </w:rPr>
        <w:t xml:space="preserve">, сальмонеллезом, </w:t>
      </w:r>
      <w:proofErr w:type="spellStart"/>
      <w:r w:rsidRPr="00173E90">
        <w:rPr>
          <w:rFonts w:ascii="Times New Roman" w:hAnsi="Times New Roman" w:cs="Times New Roman"/>
          <w:color w:val="auto"/>
          <w:shd w:val="clear" w:color="auto" w:fill="FFFFFF"/>
        </w:rPr>
        <w:t>пастереллезом</w:t>
      </w:r>
      <w:proofErr w:type="spellEnd"/>
      <w:r w:rsidRPr="00173E90">
        <w:rPr>
          <w:rFonts w:ascii="Times New Roman" w:hAnsi="Times New Roman" w:cs="Times New Roman"/>
          <w:color w:val="auto"/>
          <w:shd w:val="clear" w:color="auto" w:fill="FFFFFF"/>
        </w:rPr>
        <w:t xml:space="preserve">, авитаминозом </w:t>
      </w:r>
      <w:proofErr w:type="spellStart"/>
      <w:r w:rsidRPr="00173E90">
        <w:rPr>
          <w:rFonts w:ascii="Times New Roman" w:hAnsi="Times New Roman" w:cs="Times New Roman"/>
          <w:color w:val="auto"/>
          <w:shd w:val="clear" w:color="auto" w:fill="FFFFFF"/>
        </w:rPr>
        <w:t>Bj</w:t>
      </w:r>
      <w:proofErr w:type="spellEnd"/>
      <w:r w:rsidRPr="00173E90">
        <w:rPr>
          <w:rFonts w:ascii="Times New Roman" w:hAnsi="Times New Roman" w:cs="Times New Roman"/>
          <w:color w:val="auto"/>
          <w:shd w:val="clear" w:color="auto" w:fill="FFFFFF"/>
        </w:rPr>
        <w:t>.</w:t>
      </w:r>
      <w:r w:rsidRPr="00173E90">
        <w:rPr>
          <w:rFonts w:ascii="Times New Roman" w:hAnsi="Times New Roman" w:cs="Times New Roman"/>
          <w:color w:val="auto"/>
          <w:shd w:val="clear" w:color="auto" w:fill="FFFFFF"/>
        </w:rPr>
        <w:br/>
      </w:r>
      <w:r w:rsidR="00F029A3">
        <w:rPr>
          <w:rFonts w:ascii="Times New Roman" w:hAnsi="Times New Roman" w:cs="Times New Roman"/>
          <w:color w:val="auto"/>
          <w:shd w:val="clear" w:color="auto" w:fill="FFFFFF"/>
        </w:rPr>
        <w:tab/>
      </w:r>
      <w:r w:rsidRPr="00173E90">
        <w:rPr>
          <w:rFonts w:ascii="Times New Roman" w:hAnsi="Times New Roman" w:cs="Times New Roman"/>
          <w:color w:val="auto"/>
          <w:shd w:val="clear" w:color="auto" w:fill="FFFFFF"/>
        </w:rPr>
        <w:t xml:space="preserve">При </w:t>
      </w:r>
      <w:proofErr w:type="spellStart"/>
      <w:r w:rsidRPr="00173E90">
        <w:rPr>
          <w:rFonts w:ascii="Times New Roman" w:hAnsi="Times New Roman" w:cs="Times New Roman"/>
          <w:color w:val="auto"/>
          <w:shd w:val="clear" w:color="auto" w:fill="FFFFFF"/>
        </w:rPr>
        <w:t>безжелтушной</w:t>
      </w:r>
      <w:proofErr w:type="spellEnd"/>
      <w:r w:rsidRPr="00173E90">
        <w:rPr>
          <w:rFonts w:ascii="Times New Roman" w:hAnsi="Times New Roman" w:cs="Times New Roman"/>
          <w:color w:val="auto"/>
          <w:shd w:val="clear" w:color="auto" w:fill="FFFFFF"/>
        </w:rPr>
        <w:t xml:space="preserve"> (геморрагической) форме лептоспироза, также сопровождающейся лихорадкой, гибель животных наступает быстро — через 2 — 3 дня. Инфекционный гепатит наблюдается в основном у молодняка в возрасте до года, </w:t>
      </w:r>
      <w:r w:rsidRPr="00173E90">
        <w:rPr>
          <w:rFonts w:ascii="Times New Roman" w:hAnsi="Times New Roman" w:cs="Times New Roman"/>
          <w:color w:val="auto"/>
          <w:shd w:val="clear" w:color="auto" w:fill="FFFFFF"/>
        </w:rPr>
        <w:lastRenderedPageBreak/>
        <w:t xml:space="preserve">характеризуется он стационарностью, нередко протекает с увеличением печени; у лис, как правило, развивается </w:t>
      </w:r>
      <w:proofErr w:type="spellStart"/>
      <w:r w:rsidRPr="00173E90">
        <w:rPr>
          <w:rFonts w:ascii="Times New Roman" w:hAnsi="Times New Roman" w:cs="Times New Roman"/>
          <w:color w:val="auto"/>
          <w:shd w:val="clear" w:color="auto" w:fill="FFFFFF"/>
        </w:rPr>
        <w:t>энцефаломиелит</w:t>
      </w:r>
      <w:proofErr w:type="spellEnd"/>
      <w:r w:rsidRPr="00173E90">
        <w:rPr>
          <w:rFonts w:ascii="Times New Roman" w:hAnsi="Times New Roman" w:cs="Times New Roman"/>
          <w:color w:val="auto"/>
          <w:shd w:val="clear" w:color="auto" w:fill="FFFFFF"/>
        </w:rPr>
        <w:t xml:space="preserve">. При бешенстве выражены параличи мышц глотки, нижней челюсти и всех конечностей. Болезнь </w:t>
      </w:r>
      <w:proofErr w:type="spellStart"/>
      <w:r w:rsidRPr="00173E90">
        <w:rPr>
          <w:rFonts w:ascii="Times New Roman" w:hAnsi="Times New Roman" w:cs="Times New Roman"/>
          <w:color w:val="auto"/>
          <w:shd w:val="clear" w:color="auto" w:fill="FFFFFF"/>
        </w:rPr>
        <w:t>Ауески</w:t>
      </w:r>
      <w:proofErr w:type="spellEnd"/>
      <w:r w:rsidRPr="00173E90">
        <w:rPr>
          <w:rFonts w:ascii="Times New Roman" w:hAnsi="Times New Roman" w:cs="Times New Roman"/>
          <w:color w:val="auto"/>
          <w:shd w:val="clear" w:color="auto" w:fill="FFFFFF"/>
        </w:rPr>
        <w:t xml:space="preserve"> завершается летальным исходом в день заболевания. Сальмонеллез поражает молодняк 1 — 2-месячного возраста; конъюнктивит не наблюдается; выражено западение глаз в орбиты (дегидратация). </w:t>
      </w:r>
      <w:proofErr w:type="spellStart"/>
      <w:r w:rsidRPr="00173E90">
        <w:rPr>
          <w:rFonts w:ascii="Times New Roman" w:hAnsi="Times New Roman" w:cs="Times New Roman"/>
          <w:color w:val="auto"/>
          <w:shd w:val="clear" w:color="auto" w:fill="FFFFFF"/>
        </w:rPr>
        <w:t>Пастереллез</w:t>
      </w:r>
      <w:proofErr w:type="spellEnd"/>
      <w:r w:rsidRPr="00173E90">
        <w:rPr>
          <w:rFonts w:ascii="Times New Roman" w:hAnsi="Times New Roman" w:cs="Times New Roman"/>
          <w:color w:val="auto"/>
          <w:shd w:val="clear" w:color="auto" w:fill="FFFFFF"/>
        </w:rPr>
        <w:t xml:space="preserve"> протекает остро, </w:t>
      </w:r>
      <w:proofErr w:type="gramStart"/>
      <w:r w:rsidRPr="00173E90">
        <w:rPr>
          <w:rFonts w:ascii="Times New Roman" w:hAnsi="Times New Roman" w:cs="Times New Roman"/>
          <w:color w:val="auto"/>
          <w:shd w:val="clear" w:color="auto" w:fill="FFFFFF"/>
        </w:rPr>
        <w:t>начинаясь внезапно и поражает зверей разного</w:t>
      </w:r>
      <w:proofErr w:type="gramEnd"/>
      <w:r w:rsidRPr="00173E90">
        <w:rPr>
          <w:rFonts w:ascii="Times New Roman" w:hAnsi="Times New Roman" w:cs="Times New Roman"/>
          <w:color w:val="auto"/>
          <w:shd w:val="clear" w:color="auto" w:fill="FFFFFF"/>
        </w:rPr>
        <w:t xml:space="preserve"> возраста в разных участках фермы. Авитаминозу</w:t>
      </w:r>
      <w:proofErr w:type="gramStart"/>
      <w:r w:rsidRPr="00173E90">
        <w:rPr>
          <w:rFonts w:ascii="Times New Roman" w:hAnsi="Times New Roman" w:cs="Times New Roman"/>
          <w:color w:val="auto"/>
          <w:shd w:val="clear" w:color="auto" w:fill="FFFFFF"/>
        </w:rPr>
        <w:t xml:space="preserve"> В</w:t>
      </w:r>
      <w:proofErr w:type="gramEnd"/>
      <w:r w:rsidRPr="00173E90">
        <w:rPr>
          <w:rFonts w:ascii="Times New Roman" w:hAnsi="Times New Roman" w:cs="Times New Roman"/>
          <w:color w:val="auto"/>
          <w:shd w:val="clear" w:color="auto" w:fill="FFFFFF"/>
        </w:rPr>
        <w:t xml:space="preserve">, предшествует кормление зверей рыбой, содержащей </w:t>
      </w:r>
      <w:proofErr w:type="spellStart"/>
      <w:r w:rsidRPr="00173E90">
        <w:rPr>
          <w:rFonts w:ascii="Times New Roman" w:hAnsi="Times New Roman" w:cs="Times New Roman"/>
          <w:color w:val="auto"/>
          <w:shd w:val="clear" w:color="auto" w:fill="FFFFFF"/>
        </w:rPr>
        <w:t>тиаминазу</w:t>
      </w:r>
      <w:proofErr w:type="spellEnd"/>
      <w:r w:rsidRPr="00173E90">
        <w:rPr>
          <w:rFonts w:ascii="Times New Roman" w:hAnsi="Times New Roman" w:cs="Times New Roman"/>
          <w:color w:val="auto"/>
          <w:shd w:val="clear" w:color="auto" w:fill="FFFFFF"/>
        </w:rPr>
        <w:t>, болезнь характеризуется массовостью и быстрым выздоровлением многих животных после лечения тиамином.</w:t>
      </w:r>
      <w:r w:rsidRPr="00173E90">
        <w:rPr>
          <w:rFonts w:ascii="Times New Roman" w:hAnsi="Times New Roman" w:cs="Times New Roman"/>
          <w:color w:val="auto"/>
          <w:shd w:val="clear" w:color="auto" w:fill="FFFFFF"/>
        </w:rPr>
        <w:br/>
      </w:r>
      <w:r w:rsidR="00F029A3">
        <w:rPr>
          <w:rFonts w:ascii="Times New Roman" w:hAnsi="Times New Roman" w:cs="Times New Roman"/>
          <w:color w:val="auto"/>
          <w:shd w:val="clear" w:color="auto" w:fill="FFFFFF"/>
        </w:rPr>
        <w:tab/>
      </w:r>
      <w:r w:rsidRPr="00173E90">
        <w:rPr>
          <w:rFonts w:ascii="Times New Roman" w:hAnsi="Times New Roman" w:cs="Times New Roman"/>
          <w:color w:val="auto"/>
          <w:shd w:val="clear" w:color="auto" w:fill="FFFFFF"/>
        </w:rPr>
        <w:t xml:space="preserve">Лечение. Специфическая терапия не разработана. В ранней стадии болезни показаны инъекции </w:t>
      </w:r>
      <w:proofErr w:type="gramStart"/>
      <w:r w:rsidRPr="00173E90">
        <w:rPr>
          <w:rFonts w:ascii="Times New Roman" w:hAnsi="Times New Roman" w:cs="Times New Roman"/>
          <w:color w:val="auto"/>
          <w:shd w:val="clear" w:color="auto" w:fill="FFFFFF"/>
        </w:rPr>
        <w:t>гамма-глобулина</w:t>
      </w:r>
      <w:proofErr w:type="gramEnd"/>
      <w:r w:rsidRPr="00173E90">
        <w:rPr>
          <w:rFonts w:ascii="Times New Roman" w:hAnsi="Times New Roman" w:cs="Times New Roman"/>
          <w:color w:val="auto"/>
          <w:shd w:val="clear" w:color="auto" w:fill="FFFFFF"/>
        </w:rPr>
        <w:t xml:space="preserve"> против кори. Одновременно или по отдельности применяют три группы лекарственных средств: антибактериальные (для подавления возбудителей </w:t>
      </w:r>
      <w:proofErr w:type="spellStart"/>
      <w:r w:rsidRPr="00173E90">
        <w:rPr>
          <w:rFonts w:ascii="Times New Roman" w:hAnsi="Times New Roman" w:cs="Times New Roman"/>
          <w:color w:val="auto"/>
          <w:shd w:val="clear" w:color="auto" w:fill="FFFFFF"/>
        </w:rPr>
        <w:t>секундарных</w:t>
      </w:r>
      <w:proofErr w:type="spellEnd"/>
      <w:r w:rsidRPr="00173E90">
        <w:rPr>
          <w:rFonts w:ascii="Times New Roman" w:hAnsi="Times New Roman" w:cs="Times New Roman"/>
          <w:color w:val="auto"/>
          <w:shd w:val="clear" w:color="auto" w:fill="FFFFFF"/>
        </w:rPr>
        <w:t xml:space="preserve"> инфекций), симптоматические (жаропонижающие, сердечные, слабительные, седативные) и стимулирующие (витамины группы</w:t>
      </w:r>
      <w:proofErr w:type="gramStart"/>
      <w:r w:rsidRPr="00173E90">
        <w:rPr>
          <w:rFonts w:ascii="Times New Roman" w:hAnsi="Times New Roman" w:cs="Times New Roman"/>
          <w:color w:val="auto"/>
          <w:shd w:val="clear" w:color="auto" w:fill="FFFFFF"/>
        </w:rPr>
        <w:t xml:space="preserve"> В</w:t>
      </w:r>
      <w:proofErr w:type="gramEnd"/>
      <w:r w:rsidRPr="00173E90">
        <w:rPr>
          <w:rFonts w:ascii="Times New Roman" w:hAnsi="Times New Roman" w:cs="Times New Roman"/>
          <w:color w:val="auto"/>
          <w:shd w:val="clear" w:color="auto" w:fill="FFFFFF"/>
        </w:rPr>
        <w:t xml:space="preserve">, </w:t>
      </w:r>
      <w:proofErr w:type="spellStart"/>
      <w:r w:rsidRPr="00173E90">
        <w:rPr>
          <w:rFonts w:ascii="Times New Roman" w:hAnsi="Times New Roman" w:cs="Times New Roman"/>
          <w:color w:val="auto"/>
          <w:shd w:val="clear" w:color="auto" w:fill="FFFFFF"/>
        </w:rPr>
        <w:t>кокарбоксилаза</w:t>
      </w:r>
      <w:proofErr w:type="spellEnd"/>
      <w:r w:rsidRPr="00173E90">
        <w:rPr>
          <w:rFonts w:ascii="Times New Roman" w:hAnsi="Times New Roman" w:cs="Times New Roman"/>
          <w:color w:val="auto"/>
          <w:shd w:val="clear" w:color="auto" w:fill="FFFFFF"/>
        </w:rPr>
        <w:t xml:space="preserve">, алоэ, УФЛ и др.). Из антибактериальных средств наиболее часто используют пенициллин, тетрациклин, левомицетин, стрептомицин, </w:t>
      </w:r>
      <w:proofErr w:type="spellStart"/>
      <w:r w:rsidRPr="00173E90">
        <w:rPr>
          <w:rFonts w:ascii="Times New Roman" w:hAnsi="Times New Roman" w:cs="Times New Roman"/>
          <w:color w:val="auto"/>
          <w:shd w:val="clear" w:color="auto" w:fill="FFFFFF"/>
        </w:rPr>
        <w:t>фурл-золидон</w:t>
      </w:r>
      <w:proofErr w:type="spellEnd"/>
      <w:r w:rsidRPr="00173E90">
        <w:rPr>
          <w:rFonts w:ascii="Times New Roman" w:hAnsi="Times New Roman" w:cs="Times New Roman"/>
          <w:color w:val="auto"/>
          <w:shd w:val="clear" w:color="auto" w:fill="FFFFFF"/>
        </w:rPr>
        <w:t xml:space="preserve">, </w:t>
      </w:r>
      <w:proofErr w:type="spellStart"/>
      <w:r w:rsidRPr="00173E90">
        <w:rPr>
          <w:rFonts w:ascii="Times New Roman" w:hAnsi="Times New Roman" w:cs="Times New Roman"/>
          <w:color w:val="auto"/>
          <w:shd w:val="clear" w:color="auto" w:fill="FFFFFF"/>
        </w:rPr>
        <w:t>энтеросептол</w:t>
      </w:r>
      <w:proofErr w:type="spellEnd"/>
      <w:r w:rsidRPr="00173E90">
        <w:rPr>
          <w:rFonts w:ascii="Times New Roman" w:hAnsi="Times New Roman" w:cs="Times New Roman"/>
          <w:color w:val="auto"/>
          <w:shd w:val="clear" w:color="auto" w:fill="FFFFFF"/>
        </w:rPr>
        <w:t xml:space="preserve">, </w:t>
      </w:r>
      <w:proofErr w:type="spellStart"/>
      <w:r w:rsidRPr="00173E90">
        <w:rPr>
          <w:rFonts w:ascii="Times New Roman" w:hAnsi="Times New Roman" w:cs="Times New Roman"/>
          <w:color w:val="auto"/>
          <w:shd w:val="clear" w:color="auto" w:fill="FFFFFF"/>
        </w:rPr>
        <w:t>сульфадиметоксин</w:t>
      </w:r>
      <w:proofErr w:type="spellEnd"/>
      <w:r w:rsidRPr="00173E90">
        <w:rPr>
          <w:rFonts w:ascii="Times New Roman" w:hAnsi="Times New Roman" w:cs="Times New Roman"/>
          <w:color w:val="auto"/>
          <w:shd w:val="clear" w:color="auto" w:fill="FFFFFF"/>
        </w:rPr>
        <w:t xml:space="preserve"> и др., сочетая в соответствии с их совместимостью. Одновременно улучшают диету.</w:t>
      </w:r>
    </w:p>
    <w:p w:rsidR="00BE7DD3" w:rsidRPr="00173E90" w:rsidRDefault="00BE7DD3" w:rsidP="00BE7DD3">
      <w:pPr>
        <w:pStyle w:val="a7"/>
        <w:ind w:firstLine="567"/>
        <w:jc w:val="both"/>
        <w:rPr>
          <w:rFonts w:ascii="Times New Roman" w:hAnsi="Times New Roman" w:cs="Times New Roman"/>
          <w:color w:val="auto"/>
          <w:shd w:val="clear" w:color="auto" w:fill="FFFFFF"/>
        </w:rPr>
      </w:pPr>
      <w:proofErr w:type="gramStart"/>
      <w:r w:rsidRPr="00173E90">
        <w:rPr>
          <w:rFonts w:ascii="Times New Roman" w:hAnsi="Times New Roman" w:cs="Times New Roman"/>
          <w:b/>
          <w:color w:val="auto"/>
          <w:shd w:val="clear" w:color="auto" w:fill="FFFFFF"/>
        </w:rPr>
        <w:t>Инфекционный гепатит плотоядных</w:t>
      </w:r>
      <w:r w:rsidRPr="00173E90">
        <w:rPr>
          <w:rFonts w:ascii="Times New Roman" w:hAnsi="Times New Roman" w:cs="Times New Roman"/>
          <w:color w:val="auto"/>
          <w:shd w:val="clear" w:color="auto" w:fill="FFFFFF"/>
        </w:rPr>
        <w:t xml:space="preserve"> (лат.</w:t>
      </w:r>
      <w:proofErr w:type="gramEnd"/>
      <w:r w:rsidRPr="00173E90">
        <w:rPr>
          <w:rFonts w:ascii="Times New Roman" w:hAnsi="Times New Roman" w:cs="Times New Roman"/>
          <w:color w:val="auto"/>
          <w:shd w:val="clear" w:color="auto" w:fill="FFFFFF"/>
        </w:rPr>
        <w:t xml:space="preserve"> — </w:t>
      </w:r>
      <w:proofErr w:type="spellStart"/>
      <w:proofErr w:type="gramStart"/>
      <w:r w:rsidRPr="00173E90">
        <w:rPr>
          <w:rFonts w:ascii="Times New Roman" w:hAnsi="Times New Roman" w:cs="Times New Roman"/>
          <w:color w:val="auto"/>
          <w:shd w:val="clear" w:color="auto" w:fill="FFFFFF"/>
        </w:rPr>
        <w:t>Hepatitisinfectiosacarni-vorum</w:t>
      </w:r>
      <w:proofErr w:type="spellEnd"/>
      <w:r w:rsidRPr="00173E90">
        <w:rPr>
          <w:rFonts w:ascii="Times New Roman" w:hAnsi="Times New Roman" w:cs="Times New Roman"/>
          <w:color w:val="auto"/>
          <w:shd w:val="clear" w:color="auto" w:fill="FFFFFF"/>
        </w:rPr>
        <w:t xml:space="preserve">; англ. — </w:t>
      </w:r>
      <w:proofErr w:type="spellStart"/>
      <w:r w:rsidRPr="00173E90">
        <w:rPr>
          <w:rFonts w:ascii="Times New Roman" w:hAnsi="Times New Roman" w:cs="Times New Roman"/>
          <w:color w:val="auto"/>
          <w:shd w:val="clear" w:color="auto" w:fill="FFFFFF"/>
        </w:rPr>
        <w:t>Infectiouscaninehepatitis</w:t>
      </w:r>
      <w:proofErr w:type="spellEnd"/>
      <w:r w:rsidRPr="00173E90">
        <w:rPr>
          <w:rFonts w:ascii="Times New Roman" w:hAnsi="Times New Roman" w:cs="Times New Roman"/>
          <w:color w:val="auto"/>
          <w:shd w:val="clear" w:color="auto" w:fill="FFFFFF"/>
        </w:rPr>
        <w:t xml:space="preserve">; гепатит плотоядных, болезнь </w:t>
      </w:r>
      <w:proofErr w:type="spellStart"/>
      <w:r w:rsidRPr="00173E90">
        <w:rPr>
          <w:rFonts w:ascii="Times New Roman" w:hAnsi="Times New Roman" w:cs="Times New Roman"/>
          <w:color w:val="auto"/>
          <w:shd w:val="clear" w:color="auto" w:fill="FFFFFF"/>
        </w:rPr>
        <w:t>Py-барта</w:t>
      </w:r>
      <w:proofErr w:type="spellEnd"/>
      <w:r w:rsidRPr="00173E90">
        <w:rPr>
          <w:rFonts w:ascii="Times New Roman" w:hAnsi="Times New Roman" w:cs="Times New Roman"/>
          <w:color w:val="auto"/>
          <w:shd w:val="clear" w:color="auto" w:fill="FFFFFF"/>
        </w:rPr>
        <w:t>) — остро протекающая контагиозная болезнь, характеризующаяся лихорадкой, катаральным воспалением слизистой оболочки дыхательного и пищеварительного тракта, поражением глаз, печени и центральной нервной системы.</w:t>
      </w:r>
      <w:proofErr w:type="gramEnd"/>
      <w:r w:rsidRPr="00173E90">
        <w:rPr>
          <w:rFonts w:ascii="Times New Roman" w:hAnsi="Times New Roman" w:cs="Times New Roman"/>
          <w:color w:val="auto"/>
        </w:rPr>
        <w:br/>
      </w:r>
      <w:r w:rsidRPr="00173E90">
        <w:rPr>
          <w:rFonts w:ascii="Times New Roman" w:hAnsi="Times New Roman" w:cs="Times New Roman"/>
          <w:color w:val="auto"/>
          <w:shd w:val="clear" w:color="auto" w:fill="FFFFFF"/>
        </w:rPr>
        <w:t>Диагноз. Диагноз на инфекционный гепатит устанавливают на основании эпизоотологических данных, клинических признаков, патологоанатомических изменений с обязательным проведением лабораторных исследований.</w:t>
      </w:r>
      <w:r w:rsidRPr="00173E90">
        <w:rPr>
          <w:rFonts w:ascii="Times New Roman" w:hAnsi="Times New Roman" w:cs="Times New Roman"/>
          <w:color w:val="auto"/>
          <w:shd w:val="clear" w:color="auto" w:fill="FFFFFF"/>
        </w:rPr>
        <w:br/>
        <w:t xml:space="preserve">В процессе проведения диагностики необходимо исключить: лептоспироз, чуму, </w:t>
      </w:r>
      <w:proofErr w:type="spellStart"/>
      <w:r w:rsidRPr="00173E90">
        <w:rPr>
          <w:rFonts w:ascii="Times New Roman" w:hAnsi="Times New Roman" w:cs="Times New Roman"/>
          <w:color w:val="auto"/>
          <w:shd w:val="clear" w:color="auto" w:fill="FFFFFF"/>
        </w:rPr>
        <w:t>энцефаломиелит</w:t>
      </w:r>
      <w:proofErr w:type="spellEnd"/>
      <w:r w:rsidRPr="00173E90">
        <w:rPr>
          <w:rFonts w:ascii="Times New Roman" w:hAnsi="Times New Roman" w:cs="Times New Roman"/>
          <w:color w:val="auto"/>
          <w:shd w:val="clear" w:color="auto" w:fill="FFFFFF"/>
        </w:rPr>
        <w:t xml:space="preserve">, болезнь </w:t>
      </w:r>
      <w:proofErr w:type="spellStart"/>
      <w:r w:rsidRPr="00173E90">
        <w:rPr>
          <w:rFonts w:ascii="Times New Roman" w:hAnsi="Times New Roman" w:cs="Times New Roman"/>
          <w:color w:val="auto"/>
          <w:shd w:val="clear" w:color="auto" w:fill="FFFFFF"/>
        </w:rPr>
        <w:t>Ауески</w:t>
      </w:r>
      <w:proofErr w:type="spellEnd"/>
      <w:r w:rsidRPr="00173E90">
        <w:rPr>
          <w:rFonts w:ascii="Times New Roman" w:hAnsi="Times New Roman" w:cs="Times New Roman"/>
          <w:color w:val="auto"/>
          <w:shd w:val="clear" w:color="auto" w:fill="FFFFFF"/>
        </w:rPr>
        <w:t>.</w:t>
      </w:r>
    </w:p>
    <w:p w:rsidR="00BE7DD3" w:rsidRPr="00173E90" w:rsidRDefault="00BE7DD3" w:rsidP="00BE7DD3">
      <w:pPr>
        <w:pStyle w:val="a7"/>
        <w:jc w:val="both"/>
        <w:rPr>
          <w:rFonts w:ascii="Times New Roman" w:hAnsi="Times New Roman" w:cs="Times New Roman"/>
          <w:b/>
          <w:color w:val="auto"/>
          <w:shd w:val="clear" w:color="auto" w:fill="FFFFFF"/>
        </w:rPr>
      </w:pPr>
      <w:r w:rsidRPr="00173E90">
        <w:rPr>
          <w:rFonts w:ascii="Times New Roman" w:hAnsi="Times New Roman" w:cs="Times New Roman"/>
          <w:b/>
          <w:color w:val="auto"/>
          <w:shd w:val="clear" w:color="auto" w:fill="FFFFFF"/>
        </w:rPr>
        <w:t>Контрольные вопросы:</w:t>
      </w:r>
    </w:p>
    <w:p w:rsidR="00BE7DD3" w:rsidRPr="00173E90" w:rsidRDefault="00BE7DD3" w:rsidP="00BE7DD3">
      <w:pPr>
        <w:pStyle w:val="a7"/>
        <w:numPr>
          <w:ilvl w:val="0"/>
          <w:numId w:val="20"/>
        </w:numPr>
        <w:ind w:left="284" w:hanging="284"/>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 xml:space="preserve">Дайте определение заболеванию  </w:t>
      </w:r>
      <w:proofErr w:type="spellStart"/>
      <w:r w:rsidRPr="00173E90">
        <w:rPr>
          <w:rFonts w:ascii="Times New Roman" w:hAnsi="Times New Roman" w:cs="Times New Roman"/>
          <w:color w:val="auto"/>
          <w:shd w:val="clear" w:color="auto" w:fill="FFFFFF"/>
        </w:rPr>
        <w:t>парвовирусный</w:t>
      </w:r>
      <w:proofErr w:type="spellEnd"/>
      <w:r w:rsidRPr="00173E90">
        <w:rPr>
          <w:rFonts w:ascii="Times New Roman" w:hAnsi="Times New Roman" w:cs="Times New Roman"/>
          <w:color w:val="auto"/>
          <w:shd w:val="clear" w:color="auto" w:fill="FFFFFF"/>
        </w:rPr>
        <w:t xml:space="preserve"> (геморрагический) энтерит собак</w:t>
      </w:r>
    </w:p>
    <w:p w:rsidR="00BE7DD3" w:rsidRPr="00173E90" w:rsidRDefault="00BE7DD3" w:rsidP="00BE7DD3">
      <w:pPr>
        <w:pStyle w:val="a7"/>
        <w:numPr>
          <w:ilvl w:val="0"/>
          <w:numId w:val="20"/>
        </w:numPr>
        <w:ind w:left="284" w:hanging="284"/>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 xml:space="preserve">Дифференциальная диагностика при  </w:t>
      </w:r>
      <w:proofErr w:type="spellStart"/>
      <w:r w:rsidRPr="00173E90">
        <w:rPr>
          <w:rFonts w:ascii="Times New Roman" w:hAnsi="Times New Roman" w:cs="Times New Roman"/>
          <w:color w:val="auto"/>
          <w:shd w:val="clear" w:color="auto" w:fill="FFFFFF"/>
        </w:rPr>
        <w:t>парвовирусном</w:t>
      </w:r>
      <w:proofErr w:type="spellEnd"/>
      <w:r w:rsidRPr="00173E90">
        <w:rPr>
          <w:rFonts w:ascii="Times New Roman" w:hAnsi="Times New Roman" w:cs="Times New Roman"/>
          <w:color w:val="auto"/>
          <w:shd w:val="clear" w:color="auto" w:fill="FFFFFF"/>
        </w:rPr>
        <w:t xml:space="preserve"> энтерите собак.</w:t>
      </w:r>
    </w:p>
    <w:p w:rsidR="00BE7DD3" w:rsidRPr="00173E90" w:rsidRDefault="00BE7DD3" w:rsidP="00BE7DD3">
      <w:pPr>
        <w:pStyle w:val="a7"/>
        <w:numPr>
          <w:ilvl w:val="0"/>
          <w:numId w:val="20"/>
        </w:numPr>
        <w:ind w:left="284" w:hanging="284"/>
        <w:jc w:val="both"/>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 xml:space="preserve">Определение заболевание чума </w:t>
      </w:r>
      <w:proofErr w:type="gramStart"/>
      <w:r w:rsidRPr="00173E90">
        <w:rPr>
          <w:rFonts w:ascii="Times New Roman" w:hAnsi="Times New Roman" w:cs="Times New Roman"/>
          <w:color w:val="auto"/>
          <w:shd w:val="clear" w:color="auto" w:fill="FFFFFF"/>
        </w:rPr>
        <w:t>плотоядных</w:t>
      </w:r>
      <w:proofErr w:type="gramEnd"/>
      <w:r w:rsidRPr="00173E90">
        <w:rPr>
          <w:rFonts w:ascii="Times New Roman" w:hAnsi="Times New Roman" w:cs="Times New Roman"/>
          <w:color w:val="auto"/>
          <w:shd w:val="clear" w:color="auto" w:fill="FFFFFF"/>
        </w:rPr>
        <w:t>.</w:t>
      </w:r>
    </w:p>
    <w:p w:rsidR="00BE7DD3" w:rsidRPr="00173E90" w:rsidRDefault="00BE7DD3" w:rsidP="00BE7DD3">
      <w:pPr>
        <w:pStyle w:val="a7"/>
        <w:numPr>
          <w:ilvl w:val="0"/>
          <w:numId w:val="20"/>
        </w:numPr>
        <w:ind w:left="284" w:hanging="284"/>
        <w:jc w:val="both"/>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Дифференциальная диагностика при  чуме</w:t>
      </w:r>
      <w:r w:rsidR="00F029A3">
        <w:rPr>
          <w:rFonts w:ascii="Times New Roman" w:hAnsi="Times New Roman" w:cs="Times New Roman"/>
          <w:color w:val="auto"/>
          <w:shd w:val="clear" w:color="auto" w:fill="FFFFFF"/>
        </w:rPr>
        <w:t xml:space="preserve"> </w:t>
      </w:r>
      <w:proofErr w:type="gramStart"/>
      <w:r w:rsidRPr="00173E90">
        <w:rPr>
          <w:rFonts w:ascii="Times New Roman" w:hAnsi="Times New Roman" w:cs="Times New Roman"/>
          <w:color w:val="auto"/>
          <w:shd w:val="clear" w:color="auto" w:fill="FFFFFF"/>
        </w:rPr>
        <w:t>плотоядных</w:t>
      </w:r>
      <w:proofErr w:type="gramEnd"/>
      <w:r w:rsidRPr="00173E90">
        <w:rPr>
          <w:rFonts w:ascii="Times New Roman" w:hAnsi="Times New Roman" w:cs="Times New Roman"/>
          <w:color w:val="auto"/>
          <w:shd w:val="clear" w:color="auto" w:fill="FFFFFF"/>
        </w:rPr>
        <w:t>.</w:t>
      </w:r>
    </w:p>
    <w:p w:rsidR="00BE7DD3" w:rsidRPr="00173E90" w:rsidRDefault="00BE7DD3" w:rsidP="00BE7DD3">
      <w:pPr>
        <w:pStyle w:val="a7"/>
        <w:numPr>
          <w:ilvl w:val="0"/>
          <w:numId w:val="20"/>
        </w:numPr>
        <w:ind w:left="284" w:hanging="284"/>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 xml:space="preserve">Определение заболевания  инфекционный гепатит </w:t>
      </w:r>
      <w:proofErr w:type="gramStart"/>
      <w:r w:rsidRPr="00173E90">
        <w:rPr>
          <w:rFonts w:ascii="Times New Roman" w:hAnsi="Times New Roman" w:cs="Times New Roman"/>
          <w:color w:val="auto"/>
          <w:shd w:val="clear" w:color="auto" w:fill="FFFFFF"/>
        </w:rPr>
        <w:t>плотоядных</w:t>
      </w:r>
      <w:proofErr w:type="gramEnd"/>
    </w:p>
    <w:p w:rsidR="00BE7DD3" w:rsidRDefault="00BE7DD3" w:rsidP="00BE7DD3">
      <w:pPr>
        <w:pStyle w:val="a7"/>
        <w:numPr>
          <w:ilvl w:val="0"/>
          <w:numId w:val="20"/>
        </w:numPr>
        <w:ind w:left="284" w:hanging="284"/>
        <w:rPr>
          <w:rFonts w:ascii="Times New Roman" w:hAnsi="Times New Roman" w:cs="Times New Roman"/>
          <w:color w:val="auto"/>
          <w:shd w:val="clear" w:color="auto" w:fill="FFFFFF"/>
        </w:rPr>
      </w:pPr>
      <w:r w:rsidRPr="00173E90">
        <w:rPr>
          <w:rFonts w:ascii="Times New Roman" w:hAnsi="Times New Roman" w:cs="Times New Roman"/>
          <w:color w:val="auto"/>
          <w:shd w:val="clear" w:color="auto" w:fill="FFFFFF"/>
        </w:rPr>
        <w:t>Дифференциальная диагностика при</w:t>
      </w:r>
      <w:r w:rsidR="00F029A3">
        <w:rPr>
          <w:rFonts w:ascii="Times New Roman" w:hAnsi="Times New Roman" w:cs="Times New Roman"/>
          <w:color w:val="auto"/>
          <w:shd w:val="clear" w:color="auto" w:fill="FFFFFF"/>
        </w:rPr>
        <w:t xml:space="preserve"> </w:t>
      </w:r>
      <w:r w:rsidRPr="00173E90">
        <w:rPr>
          <w:rFonts w:ascii="Times New Roman" w:hAnsi="Times New Roman" w:cs="Times New Roman"/>
          <w:color w:val="auto"/>
          <w:shd w:val="clear" w:color="auto" w:fill="FFFFFF"/>
        </w:rPr>
        <w:t>инфекционном гепатите</w:t>
      </w:r>
      <w:r w:rsidR="00F029A3">
        <w:rPr>
          <w:rFonts w:ascii="Times New Roman" w:hAnsi="Times New Roman" w:cs="Times New Roman"/>
          <w:color w:val="auto"/>
          <w:shd w:val="clear" w:color="auto" w:fill="FFFFFF"/>
        </w:rPr>
        <w:t xml:space="preserve"> </w:t>
      </w:r>
      <w:proofErr w:type="gramStart"/>
      <w:r w:rsidRPr="00173E90">
        <w:rPr>
          <w:rFonts w:ascii="Times New Roman" w:hAnsi="Times New Roman" w:cs="Times New Roman"/>
          <w:color w:val="auto"/>
          <w:shd w:val="clear" w:color="auto" w:fill="FFFFFF"/>
        </w:rPr>
        <w:t>плотоядных</w:t>
      </w:r>
      <w:proofErr w:type="gramEnd"/>
      <w:r w:rsidRPr="00173E90">
        <w:rPr>
          <w:rFonts w:ascii="Times New Roman" w:hAnsi="Times New Roman" w:cs="Times New Roman"/>
          <w:color w:val="auto"/>
          <w:shd w:val="clear" w:color="auto" w:fill="FFFFFF"/>
        </w:rPr>
        <w:t>.</w:t>
      </w:r>
    </w:p>
    <w:p w:rsidR="00C26CE1" w:rsidRPr="00C26CE1" w:rsidRDefault="00C26CE1" w:rsidP="00C26CE1">
      <w:pPr>
        <w:pStyle w:val="a7"/>
        <w:jc w:val="both"/>
        <w:rPr>
          <w:rFonts w:ascii="Times New Roman" w:hAnsi="Times New Roman" w:cs="Times New Roman"/>
          <w:b/>
          <w:color w:val="auto"/>
        </w:rPr>
      </w:pPr>
      <w:r w:rsidRPr="00C26CE1">
        <w:rPr>
          <w:rFonts w:ascii="Times New Roman" w:hAnsi="Times New Roman" w:cs="Times New Roman"/>
          <w:b/>
          <w:color w:val="auto"/>
        </w:rPr>
        <w:t>Литература:</w:t>
      </w:r>
      <w:r>
        <w:rPr>
          <w:rFonts w:ascii="Times New Roman" w:hAnsi="Times New Roman" w:cs="Times New Roman"/>
          <w:b/>
          <w:color w:val="auto"/>
        </w:rPr>
        <w:t xml:space="preserve"> </w:t>
      </w:r>
      <w:r w:rsidRPr="00173E90">
        <w:rPr>
          <w:rFonts w:ascii="Times New Roman" w:hAnsi="Times New Roman" w:cs="Times New Roman"/>
          <w:color w:val="auto"/>
        </w:rPr>
        <w:t xml:space="preserve">3.- стр. </w:t>
      </w:r>
      <w:r>
        <w:rPr>
          <w:rFonts w:ascii="Times New Roman" w:hAnsi="Times New Roman" w:cs="Times New Roman"/>
          <w:color w:val="auto"/>
        </w:rPr>
        <w:t>65</w:t>
      </w:r>
    </w:p>
    <w:p w:rsidR="00C26CE1" w:rsidRPr="00173E90" w:rsidRDefault="00C26CE1" w:rsidP="00C26CE1">
      <w:pPr>
        <w:pStyle w:val="a7"/>
        <w:ind w:left="720"/>
        <w:jc w:val="both"/>
        <w:rPr>
          <w:rFonts w:ascii="Times New Roman" w:hAnsi="Times New Roman" w:cs="Times New Roman"/>
          <w:color w:val="auto"/>
        </w:rPr>
      </w:pPr>
    </w:p>
    <w:p w:rsidR="00C26CE1" w:rsidRPr="00173E90" w:rsidRDefault="00C26CE1" w:rsidP="00C26CE1">
      <w:pPr>
        <w:pStyle w:val="a7"/>
        <w:rPr>
          <w:rFonts w:ascii="Times New Roman" w:hAnsi="Times New Roman" w:cs="Times New Roman"/>
          <w:color w:val="auto"/>
          <w:shd w:val="clear" w:color="auto" w:fill="FFFFFF"/>
        </w:rPr>
      </w:pPr>
    </w:p>
    <w:p w:rsidR="00BE7DD3" w:rsidRPr="00173E90" w:rsidRDefault="00BE7DD3" w:rsidP="00BE7DD3">
      <w:pPr>
        <w:pStyle w:val="a7"/>
        <w:jc w:val="both"/>
        <w:rPr>
          <w:rFonts w:ascii="Times New Roman" w:hAnsi="Times New Roman" w:cs="Times New Roman"/>
          <w:b/>
          <w:color w:val="auto"/>
          <w:shd w:val="clear" w:color="auto" w:fill="FFFFFF"/>
        </w:rPr>
      </w:pPr>
    </w:p>
    <w:p w:rsidR="00D811BF" w:rsidRPr="00173E90" w:rsidRDefault="00D811BF" w:rsidP="0013135F">
      <w:pPr>
        <w:jc w:val="both"/>
        <w:rPr>
          <w:rFonts w:ascii="Times New Roman" w:hAnsi="Times New Roman" w:cs="Times New Roman"/>
          <w:b/>
          <w:sz w:val="24"/>
          <w:szCs w:val="24"/>
        </w:rPr>
      </w:pPr>
    </w:p>
    <w:p w:rsidR="00D811BF" w:rsidRPr="00173E90" w:rsidRDefault="00D811BF" w:rsidP="0013135F">
      <w:pPr>
        <w:jc w:val="both"/>
        <w:rPr>
          <w:rFonts w:ascii="Times New Roman" w:hAnsi="Times New Roman" w:cs="Times New Roman"/>
          <w:b/>
          <w:sz w:val="24"/>
          <w:szCs w:val="24"/>
        </w:rPr>
      </w:pPr>
    </w:p>
    <w:p w:rsidR="0013135F" w:rsidRPr="00173E90" w:rsidRDefault="0013135F" w:rsidP="0013135F">
      <w:pPr>
        <w:jc w:val="both"/>
        <w:rPr>
          <w:rFonts w:ascii="Times New Roman" w:hAnsi="Times New Roman" w:cs="Times New Roman"/>
          <w:sz w:val="24"/>
          <w:szCs w:val="24"/>
        </w:rPr>
      </w:pPr>
    </w:p>
    <w:p w:rsidR="006755CA" w:rsidRPr="00173E90" w:rsidRDefault="006755CA" w:rsidP="0013135F">
      <w:pPr>
        <w:jc w:val="both"/>
        <w:rPr>
          <w:rFonts w:ascii="Times New Roman" w:hAnsi="Times New Roman" w:cs="Times New Roman"/>
          <w:sz w:val="24"/>
          <w:szCs w:val="24"/>
        </w:rPr>
      </w:pPr>
    </w:p>
    <w:sectPr w:rsidR="006755CA" w:rsidRPr="00173E90" w:rsidSect="00622C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6C6A"/>
    <w:multiLevelType w:val="multilevel"/>
    <w:tmpl w:val="BE100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027E6"/>
    <w:multiLevelType w:val="hybridMultilevel"/>
    <w:tmpl w:val="540E2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F7DA7"/>
    <w:multiLevelType w:val="hybridMultilevel"/>
    <w:tmpl w:val="062AF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770599"/>
    <w:multiLevelType w:val="hybridMultilevel"/>
    <w:tmpl w:val="05E44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1F790F"/>
    <w:multiLevelType w:val="hybridMultilevel"/>
    <w:tmpl w:val="D4F07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025659"/>
    <w:multiLevelType w:val="hybridMultilevel"/>
    <w:tmpl w:val="D4F07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96799C"/>
    <w:multiLevelType w:val="multilevel"/>
    <w:tmpl w:val="36FCC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E43334"/>
    <w:multiLevelType w:val="hybridMultilevel"/>
    <w:tmpl w:val="01E64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6749C7"/>
    <w:multiLevelType w:val="hybridMultilevel"/>
    <w:tmpl w:val="A5FEB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160D57"/>
    <w:multiLevelType w:val="multilevel"/>
    <w:tmpl w:val="DB6AE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E8053D"/>
    <w:multiLevelType w:val="hybridMultilevel"/>
    <w:tmpl w:val="EE30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BF17D1"/>
    <w:multiLevelType w:val="hybridMultilevel"/>
    <w:tmpl w:val="F02A053C"/>
    <w:lvl w:ilvl="0" w:tplc="C6460228">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F536B1"/>
    <w:multiLevelType w:val="hybridMultilevel"/>
    <w:tmpl w:val="9B34A9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7678BB"/>
    <w:multiLevelType w:val="hybridMultilevel"/>
    <w:tmpl w:val="B77A3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30F07"/>
    <w:multiLevelType w:val="hybridMultilevel"/>
    <w:tmpl w:val="0D0E4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440730"/>
    <w:multiLevelType w:val="hybridMultilevel"/>
    <w:tmpl w:val="F0522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E45E0E"/>
    <w:multiLevelType w:val="multilevel"/>
    <w:tmpl w:val="2F343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6C93E2D"/>
    <w:multiLevelType w:val="hybridMultilevel"/>
    <w:tmpl w:val="74B60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565700"/>
    <w:multiLevelType w:val="hybridMultilevel"/>
    <w:tmpl w:val="EFFE9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9C4A97"/>
    <w:multiLevelType w:val="hybridMultilevel"/>
    <w:tmpl w:val="917CB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380388"/>
    <w:multiLevelType w:val="hybridMultilevel"/>
    <w:tmpl w:val="A13AD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792F66"/>
    <w:multiLevelType w:val="multilevel"/>
    <w:tmpl w:val="19342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F7D12E4"/>
    <w:multiLevelType w:val="hybridMultilevel"/>
    <w:tmpl w:val="CCE02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5E186C"/>
    <w:multiLevelType w:val="hybridMultilevel"/>
    <w:tmpl w:val="FEBE7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7E5918"/>
    <w:multiLevelType w:val="multilevel"/>
    <w:tmpl w:val="6B32C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6FD44AA"/>
    <w:multiLevelType w:val="hybridMultilevel"/>
    <w:tmpl w:val="F9B2B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B04A55"/>
    <w:multiLevelType w:val="hybridMultilevel"/>
    <w:tmpl w:val="F7C28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AF6C7E"/>
    <w:multiLevelType w:val="hybridMultilevel"/>
    <w:tmpl w:val="002E4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7302F6"/>
    <w:multiLevelType w:val="hybridMultilevel"/>
    <w:tmpl w:val="0B38B300"/>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A220DA"/>
    <w:multiLevelType w:val="hybridMultilevel"/>
    <w:tmpl w:val="23FA70D2"/>
    <w:lvl w:ilvl="0" w:tplc="4992EDB0">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num w:numId="1">
    <w:abstractNumId w:val="13"/>
  </w:num>
  <w:num w:numId="2">
    <w:abstractNumId w:val="1"/>
  </w:num>
  <w:num w:numId="3">
    <w:abstractNumId w:val="11"/>
  </w:num>
  <w:num w:numId="4">
    <w:abstractNumId w:val="15"/>
  </w:num>
  <w:num w:numId="5">
    <w:abstractNumId w:val="27"/>
  </w:num>
  <w:num w:numId="6">
    <w:abstractNumId w:val="6"/>
  </w:num>
  <w:num w:numId="7">
    <w:abstractNumId w:val="9"/>
  </w:num>
  <w:num w:numId="8">
    <w:abstractNumId w:val="21"/>
  </w:num>
  <w:num w:numId="9">
    <w:abstractNumId w:val="16"/>
  </w:num>
  <w:num w:numId="10">
    <w:abstractNumId w:val="24"/>
  </w:num>
  <w:num w:numId="11">
    <w:abstractNumId w:val="0"/>
  </w:num>
  <w:num w:numId="12">
    <w:abstractNumId w:val="7"/>
  </w:num>
  <w:num w:numId="13">
    <w:abstractNumId w:val="20"/>
  </w:num>
  <w:num w:numId="14">
    <w:abstractNumId w:val="22"/>
  </w:num>
  <w:num w:numId="15">
    <w:abstractNumId w:val="28"/>
  </w:num>
  <w:num w:numId="16">
    <w:abstractNumId w:val="25"/>
  </w:num>
  <w:num w:numId="17">
    <w:abstractNumId w:val="12"/>
  </w:num>
  <w:num w:numId="18">
    <w:abstractNumId w:val="19"/>
  </w:num>
  <w:num w:numId="19">
    <w:abstractNumId w:val="4"/>
  </w:num>
  <w:num w:numId="20">
    <w:abstractNumId w:val="5"/>
  </w:num>
  <w:num w:numId="21">
    <w:abstractNumId w:val="2"/>
  </w:num>
  <w:num w:numId="22">
    <w:abstractNumId w:val="18"/>
  </w:num>
  <w:num w:numId="23">
    <w:abstractNumId w:val="8"/>
  </w:num>
  <w:num w:numId="24">
    <w:abstractNumId w:val="10"/>
  </w:num>
  <w:num w:numId="25">
    <w:abstractNumId w:val="29"/>
  </w:num>
  <w:num w:numId="26">
    <w:abstractNumId w:val="14"/>
  </w:num>
  <w:num w:numId="27">
    <w:abstractNumId w:val="26"/>
  </w:num>
  <w:num w:numId="28">
    <w:abstractNumId w:val="23"/>
  </w:num>
  <w:num w:numId="29">
    <w:abstractNumId w:val="17"/>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E167B4"/>
    <w:rsid w:val="000651AC"/>
    <w:rsid w:val="00065A46"/>
    <w:rsid w:val="0007374B"/>
    <w:rsid w:val="0013135F"/>
    <w:rsid w:val="00173E90"/>
    <w:rsid w:val="005B4522"/>
    <w:rsid w:val="005F6CA2"/>
    <w:rsid w:val="00622CD6"/>
    <w:rsid w:val="006755CA"/>
    <w:rsid w:val="007E6009"/>
    <w:rsid w:val="008C291F"/>
    <w:rsid w:val="008C4BE7"/>
    <w:rsid w:val="009F77C4"/>
    <w:rsid w:val="00B55CE3"/>
    <w:rsid w:val="00BE7DD3"/>
    <w:rsid w:val="00C26CE1"/>
    <w:rsid w:val="00D47350"/>
    <w:rsid w:val="00D811BF"/>
    <w:rsid w:val="00D916F2"/>
    <w:rsid w:val="00E167B4"/>
    <w:rsid w:val="00E712A6"/>
    <w:rsid w:val="00F02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CD6"/>
  </w:style>
  <w:style w:type="paragraph" w:styleId="2">
    <w:name w:val="heading 2"/>
    <w:basedOn w:val="a"/>
    <w:next w:val="a"/>
    <w:link w:val="20"/>
    <w:qFormat/>
    <w:rsid w:val="00BE7DD3"/>
    <w:pPr>
      <w:keepNext/>
      <w:tabs>
        <w:tab w:val="num" w:pos="0"/>
      </w:tabs>
      <w:spacing w:after="0" w:line="240" w:lineRule="auto"/>
      <w:jc w:val="center"/>
      <w:outlineLvl w:val="1"/>
    </w:pPr>
    <w:rPr>
      <w:rFonts w:ascii="Times New Roman" w:eastAsia="Times New Roman" w:hAnsi="Times New Roman" w:cs="Times New Roman"/>
      <w:sz w:val="24"/>
      <w:szCs w:val="20"/>
      <w:lang w:eastAsia="ar-SA"/>
    </w:rPr>
  </w:style>
  <w:style w:type="paragraph" w:styleId="3">
    <w:name w:val="heading 3"/>
    <w:basedOn w:val="a"/>
    <w:next w:val="a"/>
    <w:link w:val="30"/>
    <w:qFormat/>
    <w:rsid w:val="00BE7DD3"/>
    <w:pPr>
      <w:keepNext/>
      <w:tabs>
        <w:tab w:val="num" w:pos="0"/>
      </w:tabs>
      <w:spacing w:after="0" w:line="240" w:lineRule="auto"/>
      <w:jc w:val="center"/>
      <w:outlineLvl w:val="2"/>
    </w:pPr>
    <w:rPr>
      <w:rFonts w:ascii="Times New Roman" w:eastAsia="Times New Roman" w:hAnsi="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167B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167B4"/>
    <w:rPr>
      <w:b/>
      <w:bCs/>
    </w:rPr>
  </w:style>
  <w:style w:type="character" w:styleId="a5">
    <w:name w:val="Hyperlink"/>
    <w:basedOn w:val="a0"/>
    <w:uiPriority w:val="99"/>
    <w:unhideWhenUsed/>
    <w:rsid w:val="0013135F"/>
    <w:rPr>
      <w:color w:val="0000FF"/>
      <w:u w:val="single"/>
    </w:rPr>
  </w:style>
  <w:style w:type="paragraph" w:styleId="a6">
    <w:name w:val="List Paragraph"/>
    <w:basedOn w:val="a"/>
    <w:uiPriority w:val="34"/>
    <w:qFormat/>
    <w:rsid w:val="0013135F"/>
    <w:pPr>
      <w:ind w:left="720"/>
      <w:contextualSpacing/>
    </w:pPr>
  </w:style>
  <w:style w:type="character" w:customStyle="1" w:styleId="20">
    <w:name w:val="Заголовок 2 Знак"/>
    <w:basedOn w:val="a0"/>
    <w:link w:val="2"/>
    <w:rsid w:val="00BE7DD3"/>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BE7DD3"/>
    <w:rPr>
      <w:rFonts w:ascii="Times New Roman" w:eastAsia="Times New Roman" w:hAnsi="Times New Roman" w:cs="Times New Roman"/>
      <w:b/>
      <w:sz w:val="24"/>
      <w:szCs w:val="20"/>
      <w:lang w:eastAsia="ar-SA"/>
    </w:rPr>
  </w:style>
  <w:style w:type="character" w:customStyle="1" w:styleId="apple-converted-space">
    <w:name w:val="apple-converted-space"/>
    <w:basedOn w:val="a0"/>
    <w:rsid w:val="00BE7DD3"/>
  </w:style>
  <w:style w:type="paragraph" w:customStyle="1" w:styleId="book-paragraph">
    <w:name w:val="book-paragraph"/>
    <w:basedOn w:val="a"/>
    <w:rsid w:val="00BE7DD3"/>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 Spacing"/>
    <w:uiPriority w:val="1"/>
    <w:qFormat/>
    <w:rsid w:val="00BE7DD3"/>
    <w:pPr>
      <w:spacing w:after="0" w:line="240" w:lineRule="auto"/>
    </w:pPr>
    <w:rPr>
      <w:rFonts w:ascii="Arial Unicode MS" w:eastAsia="Arial Unicode MS" w:hAnsi="Arial Unicode MS" w:cs="Arial Unicode MS"/>
      <w:color w:val="000000"/>
      <w:sz w:val="24"/>
      <w:szCs w:val="24"/>
    </w:rPr>
  </w:style>
  <w:style w:type="character" w:styleId="a8">
    <w:name w:val="Emphasis"/>
    <w:basedOn w:val="a0"/>
    <w:uiPriority w:val="20"/>
    <w:qFormat/>
    <w:rsid w:val="00BE7DD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530493">
      <w:bodyDiv w:val="1"/>
      <w:marLeft w:val="0"/>
      <w:marRight w:val="0"/>
      <w:marTop w:val="0"/>
      <w:marBottom w:val="0"/>
      <w:divBdr>
        <w:top w:val="none" w:sz="0" w:space="0" w:color="auto"/>
        <w:left w:val="none" w:sz="0" w:space="0" w:color="auto"/>
        <w:bottom w:val="none" w:sz="0" w:space="0" w:color="auto"/>
        <w:right w:val="none" w:sz="0" w:space="0" w:color="auto"/>
      </w:divBdr>
    </w:div>
    <w:div w:id="1312445313">
      <w:bodyDiv w:val="1"/>
      <w:marLeft w:val="0"/>
      <w:marRight w:val="0"/>
      <w:marTop w:val="0"/>
      <w:marBottom w:val="0"/>
      <w:divBdr>
        <w:top w:val="none" w:sz="0" w:space="0" w:color="auto"/>
        <w:left w:val="none" w:sz="0" w:space="0" w:color="auto"/>
        <w:bottom w:val="none" w:sz="0" w:space="0" w:color="auto"/>
        <w:right w:val="none" w:sz="0" w:space="0" w:color="auto"/>
      </w:divBdr>
    </w:div>
    <w:div w:id="1496648724">
      <w:bodyDiv w:val="1"/>
      <w:marLeft w:val="0"/>
      <w:marRight w:val="0"/>
      <w:marTop w:val="0"/>
      <w:marBottom w:val="0"/>
      <w:divBdr>
        <w:top w:val="none" w:sz="0" w:space="0" w:color="auto"/>
        <w:left w:val="none" w:sz="0" w:space="0" w:color="auto"/>
        <w:bottom w:val="none" w:sz="0" w:space="0" w:color="auto"/>
        <w:right w:val="none" w:sz="0" w:space="0" w:color="auto"/>
      </w:divBdr>
    </w:div>
    <w:div w:id="1637637652">
      <w:bodyDiv w:val="1"/>
      <w:marLeft w:val="0"/>
      <w:marRight w:val="0"/>
      <w:marTop w:val="0"/>
      <w:marBottom w:val="0"/>
      <w:divBdr>
        <w:top w:val="none" w:sz="0" w:space="0" w:color="auto"/>
        <w:left w:val="none" w:sz="0" w:space="0" w:color="auto"/>
        <w:bottom w:val="none" w:sz="0" w:space="0" w:color="auto"/>
        <w:right w:val="none" w:sz="0" w:space="0" w:color="auto"/>
      </w:divBdr>
    </w:div>
    <w:div w:id="1716277335">
      <w:bodyDiv w:val="1"/>
      <w:marLeft w:val="0"/>
      <w:marRight w:val="0"/>
      <w:marTop w:val="0"/>
      <w:marBottom w:val="0"/>
      <w:divBdr>
        <w:top w:val="none" w:sz="0" w:space="0" w:color="auto"/>
        <w:left w:val="none" w:sz="0" w:space="0" w:color="auto"/>
        <w:bottom w:val="none" w:sz="0" w:space="0" w:color="auto"/>
        <w:right w:val="none" w:sz="0" w:space="0" w:color="auto"/>
      </w:divBdr>
    </w:div>
    <w:div w:id="179663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eterinarua.ru/virusnye-infektsii/929-beshenstvo.html" TargetMode="External"/><Relationship Id="rId13" Type="http://schemas.openxmlformats.org/officeDocument/2006/relationships/hyperlink" Target="http://veterinarua.ru/lektsii/1316-obshchie-printsipy-organizatsii-i-provedeniya-protivoepizooticheskikh-meropriyatij.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veterinarua.ru/organy-nervnoj-sistemy/40-spinnoj-mozg.html" TargetMode="External"/><Relationship Id="rId12" Type="http://schemas.openxmlformats.org/officeDocument/2006/relationships/hyperlink" Target="http://veterinarua.ru/mikrobiologiya/460-bakteriofagi.html" TargetMode="External"/><Relationship Id="rId17" Type="http://schemas.openxmlformats.org/officeDocument/2006/relationships/hyperlink" Target="http://topuch.ru/plan-meropriyatij-po-likvidacii-virusnogo-lejkoza-krupnogo-rog/index.html" TargetMode="External"/><Relationship Id="rId2" Type="http://schemas.openxmlformats.org/officeDocument/2006/relationships/numbering" Target="numbering.xml"/><Relationship Id="rId16" Type="http://schemas.openxmlformats.org/officeDocument/2006/relationships/hyperlink" Target="http://veterinarua.ru/lektsii/1348-rezistentnost.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eterinarua.ru/krov-i-limfa/29-krov.html" TargetMode="External"/><Relationship Id="rId5" Type="http://schemas.openxmlformats.org/officeDocument/2006/relationships/settings" Target="settings.xml"/><Relationship Id="rId15" Type="http://schemas.openxmlformats.org/officeDocument/2006/relationships/hyperlink" Target="http://veterinarua.ru/virusnye-infektsii/1169-afrikanskaya-chuma-svinej.html" TargetMode="External"/><Relationship Id="rId10" Type="http://schemas.openxmlformats.org/officeDocument/2006/relationships/hyperlink" Target="http://veterinarua.ru/mikrobiologiya/459-virusy-stroenie-zhiznedeyatelnos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veterinarua.ru/virusnye-infektsii/991-ospa.html" TargetMode="External"/><Relationship Id="rId14" Type="http://schemas.openxmlformats.org/officeDocument/2006/relationships/hyperlink" Target="http://veterinarua.ru/epizooticheskij-ochag/215-epizooticheskij-ochag.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83608-D080-45DC-9850-75DEADDA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19864</Words>
  <Characters>113229</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Студент</cp:lastModifiedBy>
  <cp:revision>12</cp:revision>
  <cp:lastPrinted>2018-03-01T06:54:00Z</cp:lastPrinted>
  <dcterms:created xsi:type="dcterms:W3CDTF">2018-02-19T17:01:00Z</dcterms:created>
  <dcterms:modified xsi:type="dcterms:W3CDTF">2018-04-18T11:04:00Z</dcterms:modified>
</cp:coreProperties>
</file>